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7A6" w:rsidRDefault="00A84EF2" w:rsidP="00AC2733">
      <w:pPr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 xml:space="preserve">Draft </w:t>
      </w:r>
      <w:r w:rsidR="00C96522">
        <w:rPr>
          <w:rFonts w:ascii="Phetsarath OT" w:hAnsi="Phetsarath OT" w:cs="Phetsarath OT"/>
          <w:b/>
          <w:bCs/>
          <w:sz w:val="24"/>
          <w:szCs w:val="24"/>
        </w:rPr>
        <w:t>Collection Information</w:t>
      </w:r>
      <w:r w:rsidR="00AC2733">
        <w:rPr>
          <w:rFonts w:ascii="Phetsarath OT" w:hAnsi="Phetsarath OT" w:cs="Phetsarath OT"/>
          <w:b/>
          <w:bCs/>
          <w:sz w:val="24"/>
          <w:szCs w:val="24"/>
        </w:rPr>
        <w:t xml:space="preserve"> on t</w:t>
      </w:r>
      <w:r w:rsidR="003E1720">
        <w:rPr>
          <w:rFonts w:ascii="Phetsarath OT" w:hAnsi="Phetsarath OT" w:cs="Phetsarath OT"/>
          <w:b/>
          <w:bCs/>
          <w:sz w:val="24"/>
          <w:szCs w:val="24"/>
        </w:rPr>
        <w:t xml:space="preserve">he Implementation </w:t>
      </w:r>
      <w:r w:rsidR="00C96522">
        <w:rPr>
          <w:rFonts w:ascii="Phetsarath OT" w:hAnsi="Phetsarath OT" w:cs="Phetsarath OT"/>
          <w:b/>
          <w:bCs/>
          <w:sz w:val="24"/>
          <w:szCs w:val="24"/>
        </w:rPr>
        <w:t>the</w:t>
      </w:r>
      <w:r w:rsidR="003E1720">
        <w:rPr>
          <w:rFonts w:ascii="Phetsarath OT" w:hAnsi="Phetsarath OT" w:cs="Phetsarath OT"/>
          <w:b/>
          <w:bCs/>
          <w:sz w:val="24"/>
          <w:szCs w:val="24"/>
        </w:rPr>
        <w:t xml:space="preserve"> Standard Precaution</w:t>
      </w:r>
    </w:p>
    <w:p w:rsidR="003E1720" w:rsidRPr="0054109E" w:rsidRDefault="0054109E" w:rsidP="00614A57">
      <w:pPr>
        <w:rPr>
          <w:rFonts w:ascii="Phetsarath OT" w:hAnsi="Phetsarath OT" w:cs="Phetsarath OT"/>
          <w:b/>
          <w:bCs/>
          <w:sz w:val="24"/>
          <w:szCs w:val="24"/>
        </w:rPr>
      </w:pPr>
      <w:r w:rsidRPr="0054109E">
        <w:rPr>
          <w:rFonts w:ascii="Phetsarath OT" w:hAnsi="Phetsarath OT" w:cs="Phetsarath OT"/>
          <w:b/>
          <w:bCs/>
          <w:sz w:val="24"/>
          <w:szCs w:val="24"/>
        </w:rPr>
        <w:t>1.</w:t>
      </w:r>
      <w:r w:rsidR="003E1720" w:rsidRPr="0054109E">
        <w:rPr>
          <w:rFonts w:ascii="Phetsarath OT" w:hAnsi="Phetsarath OT" w:cs="Phetsarath OT"/>
          <w:b/>
          <w:bCs/>
          <w:sz w:val="24"/>
          <w:szCs w:val="24"/>
        </w:rPr>
        <w:t xml:space="preserve">General </w:t>
      </w:r>
      <w:r w:rsidR="001D6D0D" w:rsidRPr="0054109E">
        <w:rPr>
          <w:rFonts w:ascii="Phetsarath OT" w:hAnsi="Phetsarath OT" w:cs="Phetsarath OT"/>
          <w:b/>
          <w:bCs/>
          <w:sz w:val="24"/>
          <w:szCs w:val="24"/>
        </w:rPr>
        <w:t>objective</w:t>
      </w:r>
      <w:r w:rsidR="003E1720" w:rsidRPr="0054109E"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4F30C0" w:rsidRPr="00E557A6" w:rsidRDefault="00AA20FC" w:rsidP="00895BC9">
      <w:pPr>
        <w:jc w:val="both"/>
        <w:rPr>
          <w:rFonts w:ascii="Phetsarath OT" w:hAnsi="Phetsarath OT" w:cs="Phetsarath OT"/>
          <w:b/>
          <w:bCs/>
          <w:sz w:val="24"/>
          <w:szCs w:val="24"/>
          <w:cs/>
        </w:rPr>
      </w:pPr>
      <w:r w:rsidRPr="00AA20FC">
        <w:rPr>
          <w:rFonts w:ascii="Phetsarath OT" w:hAnsi="Phetsarath OT" w:cs="Phetsarath OT"/>
          <w:sz w:val="24"/>
          <w:szCs w:val="24"/>
        </w:rPr>
        <w:t>To</w:t>
      </w:r>
      <w:r>
        <w:rPr>
          <w:rFonts w:ascii="Phetsarath OT" w:hAnsi="Phetsarath OT" w:cs="Phetsarath OT"/>
          <w:sz w:val="24"/>
          <w:szCs w:val="24"/>
        </w:rPr>
        <w:t xml:space="preserve"> parti</w:t>
      </w:r>
      <w:r w:rsidR="001D6D0D">
        <w:rPr>
          <w:rFonts w:ascii="Phetsarath OT" w:hAnsi="Phetsarath OT" w:cs="Phetsarath OT"/>
          <w:sz w:val="24"/>
          <w:szCs w:val="24"/>
        </w:rPr>
        <w:t>ci</w:t>
      </w:r>
      <w:r>
        <w:rPr>
          <w:rFonts w:ascii="Phetsarath OT" w:hAnsi="Phetsarath OT" w:cs="Phetsarath OT"/>
          <w:sz w:val="24"/>
          <w:szCs w:val="24"/>
        </w:rPr>
        <w:t>pate</w:t>
      </w:r>
      <w:r w:rsidR="0054109E">
        <w:rPr>
          <w:rFonts w:ascii="Phetsarath OT" w:hAnsi="Phetsarath OT" w:cs="Phetsarath OT"/>
          <w:sz w:val="24"/>
          <w:szCs w:val="24"/>
        </w:rPr>
        <w:t xml:space="preserve"> to</w:t>
      </w:r>
      <w:r>
        <w:rPr>
          <w:rFonts w:ascii="Phetsarath OT" w:hAnsi="Phetsarath OT" w:cs="Phetsarath OT"/>
          <w:sz w:val="24"/>
          <w:szCs w:val="24"/>
        </w:rPr>
        <w:t xml:space="preserve"> the implementation of t</w:t>
      </w:r>
      <w:r w:rsidR="004D79F5">
        <w:rPr>
          <w:rFonts w:ascii="Phetsarath OT" w:hAnsi="Phetsarath OT" w:cs="Phetsarath OT"/>
          <w:sz w:val="24"/>
          <w:szCs w:val="24"/>
        </w:rPr>
        <w:t xml:space="preserve">he policies </w:t>
      </w:r>
      <w:r w:rsidR="0054109E">
        <w:rPr>
          <w:rFonts w:ascii="Phetsarath OT" w:hAnsi="Phetsarath OT" w:cs="Phetsarath OT"/>
          <w:sz w:val="24"/>
          <w:szCs w:val="24"/>
        </w:rPr>
        <w:t>of ‘’</w:t>
      </w:r>
      <w:r w:rsidR="004D79F5">
        <w:rPr>
          <w:rFonts w:ascii="Phetsarath OT" w:hAnsi="Phetsarath OT" w:cs="Phetsarath OT"/>
          <w:sz w:val="24"/>
          <w:szCs w:val="24"/>
        </w:rPr>
        <w:t>5</w:t>
      </w:r>
      <w:r w:rsidR="006F5322">
        <w:rPr>
          <w:rFonts w:ascii="Phetsarath OT" w:hAnsi="Phetsarath OT" w:cs="Phetsarath OT"/>
          <w:sz w:val="24"/>
          <w:szCs w:val="24"/>
        </w:rPr>
        <w:t xml:space="preserve"> </w:t>
      </w:r>
      <w:r w:rsidR="004D79F5">
        <w:rPr>
          <w:rFonts w:ascii="Phetsarath OT" w:hAnsi="Phetsarath OT" w:cs="Phetsarath OT"/>
          <w:sz w:val="24"/>
          <w:szCs w:val="24"/>
        </w:rPr>
        <w:t>goods and 1 satisfaction</w:t>
      </w:r>
      <w:r w:rsidR="0054109E">
        <w:rPr>
          <w:rFonts w:ascii="Phetsarath OT" w:hAnsi="Phetsarath OT" w:cs="Phetsarath OT"/>
          <w:sz w:val="24"/>
          <w:szCs w:val="24"/>
        </w:rPr>
        <w:t>’’</w:t>
      </w:r>
      <w:r w:rsidR="00EF7552">
        <w:rPr>
          <w:rFonts w:ascii="Phetsarath OT" w:hAnsi="Phetsarath OT" w:cs="Phetsarath OT"/>
          <w:sz w:val="24"/>
          <w:szCs w:val="24"/>
        </w:rPr>
        <w:t xml:space="preserve"> of</w:t>
      </w:r>
      <w:r w:rsidR="00895BC9">
        <w:rPr>
          <w:rFonts w:ascii="Phetsarath OT" w:hAnsi="Phetsarath OT" w:cs="Phetsarath OT"/>
          <w:sz w:val="24"/>
          <w:szCs w:val="24"/>
        </w:rPr>
        <w:t xml:space="preserve"> </w:t>
      </w:r>
      <w:r>
        <w:rPr>
          <w:rFonts w:ascii="Phetsarath OT" w:hAnsi="Phetsarath OT" w:cs="Phetsarath OT"/>
          <w:sz w:val="24"/>
          <w:szCs w:val="24"/>
        </w:rPr>
        <w:t xml:space="preserve">MOH </w:t>
      </w:r>
      <w:r w:rsidR="004D79F5">
        <w:rPr>
          <w:rFonts w:ascii="Phetsarath OT" w:hAnsi="Phetsarath OT" w:cs="Phetsarath OT"/>
          <w:sz w:val="24"/>
          <w:szCs w:val="24"/>
        </w:rPr>
        <w:t>w</w:t>
      </w:r>
      <w:r>
        <w:rPr>
          <w:rFonts w:ascii="Phetsarath OT" w:hAnsi="Phetsarath OT" w:cs="Phetsarath OT"/>
          <w:sz w:val="24"/>
          <w:szCs w:val="24"/>
        </w:rPr>
        <w:t>hich intend to increase the quality</w:t>
      </w:r>
      <w:r w:rsidR="00CE6F02">
        <w:rPr>
          <w:rFonts w:ascii="Phetsarath OT" w:hAnsi="Phetsarath OT" w:cs="Phetsarath OT"/>
          <w:sz w:val="24"/>
          <w:szCs w:val="24"/>
        </w:rPr>
        <w:t xml:space="preserve"> of</w:t>
      </w:r>
      <w:r w:rsidR="004D79F5">
        <w:rPr>
          <w:rFonts w:ascii="Phetsarath OT" w:hAnsi="Phetsarath OT" w:cs="Phetsarath OT"/>
          <w:sz w:val="24"/>
          <w:szCs w:val="24"/>
        </w:rPr>
        <w:t xml:space="preserve"> healthcare services focusing on the </w:t>
      </w:r>
      <w:r w:rsidR="00103AD1">
        <w:rPr>
          <w:rFonts w:ascii="Phetsarath OT" w:hAnsi="Phetsarath OT" w:cs="Phetsarath OT"/>
          <w:sz w:val="24"/>
          <w:szCs w:val="24"/>
        </w:rPr>
        <w:t>customers</w:t>
      </w:r>
      <w:r w:rsidR="006F5322">
        <w:rPr>
          <w:rFonts w:ascii="Phetsarath OT" w:hAnsi="Phetsarath OT" w:cs="Phetsarath OT"/>
          <w:sz w:val="24"/>
          <w:szCs w:val="24"/>
        </w:rPr>
        <w:t xml:space="preserve"> and health care </w:t>
      </w:r>
      <w:r w:rsidR="00A10762">
        <w:rPr>
          <w:rFonts w:ascii="Phetsarath OT" w:hAnsi="Phetsarath OT" w:cs="Phetsarath OT"/>
          <w:sz w:val="24"/>
          <w:szCs w:val="24"/>
        </w:rPr>
        <w:t>providers safety</w:t>
      </w:r>
      <w:r w:rsidR="004D79F5">
        <w:rPr>
          <w:rFonts w:ascii="Phetsarath OT" w:hAnsi="Phetsarath OT" w:cs="Phetsarath OT"/>
          <w:sz w:val="24"/>
          <w:szCs w:val="24"/>
        </w:rPr>
        <w:t xml:space="preserve"> to decrease the nosocom</w:t>
      </w:r>
      <w:r w:rsidR="006F5322">
        <w:rPr>
          <w:rFonts w:ascii="Phetsarath OT" w:hAnsi="Phetsarath OT" w:cs="Phetsarath OT"/>
          <w:sz w:val="24"/>
          <w:szCs w:val="24"/>
        </w:rPr>
        <w:t xml:space="preserve">ial infection </w:t>
      </w:r>
      <w:r w:rsidR="00895BC9">
        <w:rPr>
          <w:rFonts w:ascii="Phetsarath OT" w:hAnsi="Phetsarath OT" w:cs="Phetsarath OT"/>
          <w:sz w:val="24"/>
          <w:szCs w:val="24"/>
        </w:rPr>
        <w:t>and (antimicrobial</w:t>
      </w:r>
      <w:r w:rsidR="006F5322">
        <w:rPr>
          <w:rFonts w:ascii="Phetsarath OT" w:hAnsi="Phetsarath OT" w:cs="Phetsarath OT"/>
          <w:sz w:val="24"/>
          <w:szCs w:val="24"/>
        </w:rPr>
        <w:t xml:space="preserve"> resistance </w:t>
      </w:r>
      <w:r w:rsidR="00895BC9">
        <w:rPr>
          <w:rFonts w:ascii="Phetsarath OT" w:hAnsi="Phetsarath OT" w:cs="Phetsarath OT"/>
          <w:sz w:val="24"/>
          <w:szCs w:val="24"/>
        </w:rPr>
        <w:t xml:space="preserve">and </w:t>
      </w:r>
      <w:proofErr w:type="gramStart"/>
      <w:r w:rsidR="00895BC9">
        <w:rPr>
          <w:rFonts w:ascii="Phetsarath OT" w:hAnsi="Phetsarath OT" w:cs="Phetsarath OT"/>
          <w:sz w:val="24"/>
          <w:szCs w:val="24"/>
        </w:rPr>
        <w:t>treat</w:t>
      </w:r>
      <w:r w:rsidR="006F5322">
        <w:rPr>
          <w:rFonts w:ascii="Phetsarath OT" w:hAnsi="Phetsarath OT" w:cs="Phetsarath OT"/>
          <w:sz w:val="24"/>
          <w:szCs w:val="24"/>
        </w:rPr>
        <w:t xml:space="preserve">  the</w:t>
      </w:r>
      <w:proofErr w:type="gramEnd"/>
      <w:r w:rsidR="006F5322">
        <w:rPr>
          <w:rFonts w:ascii="Phetsarath OT" w:hAnsi="Phetsarath OT" w:cs="Phetsarath OT"/>
          <w:sz w:val="24"/>
          <w:szCs w:val="24"/>
        </w:rPr>
        <w:t xml:space="preserve"> disease by using correctly the antibiotic</w:t>
      </w:r>
      <w:r w:rsidR="0054109E">
        <w:rPr>
          <w:rFonts w:ascii="Phetsarath OT" w:hAnsi="Phetsarath OT" w:cs="Phetsarath OT"/>
          <w:sz w:val="24"/>
          <w:szCs w:val="24"/>
        </w:rPr>
        <w:t>)</w:t>
      </w:r>
      <w:r w:rsidR="00895BC9">
        <w:rPr>
          <w:rFonts w:ascii="Phetsarath OT" w:hAnsi="Phetsarath OT" w:cs="Phetsarath OT"/>
          <w:sz w:val="24"/>
          <w:szCs w:val="24"/>
        </w:rPr>
        <w:t>.</w:t>
      </w:r>
    </w:p>
    <w:p w:rsidR="003E1720" w:rsidRPr="0054109E" w:rsidRDefault="0054109E" w:rsidP="00614A57">
      <w:pPr>
        <w:rPr>
          <w:rFonts w:ascii="Phetsarath OT" w:hAnsi="Phetsarath OT" w:cs="Phetsarath OT"/>
          <w:b/>
          <w:bCs/>
          <w:sz w:val="24"/>
          <w:szCs w:val="24"/>
        </w:rPr>
      </w:pPr>
      <w:r w:rsidRPr="0054109E">
        <w:rPr>
          <w:rFonts w:ascii="Phetsarath OT" w:hAnsi="Phetsarath OT" w:cs="Phetsarath OT"/>
          <w:b/>
          <w:bCs/>
          <w:sz w:val="24"/>
          <w:szCs w:val="24"/>
        </w:rPr>
        <w:t>2.</w:t>
      </w:r>
      <w:r w:rsidR="00E63521" w:rsidRPr="0054109E">
        <w:rPr>
          <w:rFonts w:ascii="Phetsarath OT" w:hAnsi="Phetsarath OT" w:cs="Phetsarath OT"/>
          <w:b/>
          <w:bCs/>
          <w:sz w:val="24"/>
          <w:szCs w:val="24"/>
        </w:rPr>
        <w:t xml:space="preserve">Specific </w:t>
      </w:r>
      <w:r w:rsidR="00103AD1" w:rsidRPr="0054109E">
        <w:rPr>
          <w:rFonts w:ascii="Phetsarath OT" w:hAnsi="Phetsarath OT" w:cs="Phetsarath OT"/>
          <w:b/>
          <w:bCs/>
          <w:sz w:val="24"/>
          <w:szCs w:val="24"/>
        </w:rPr>
        <w:t>objective</w:t>
      </w:r>
      <w:r w:rsidR="00E63521" w:rsidRPr="0054109E"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EF7552" w:rsidRDefault="00614A57" w:rsidP="00614A57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- </w:t>
      </w:r>
      <w:r w:rsidR="00E63521" w:rsidRPr="00614A57">
        <w:rPr>
          <w:rFonts w:ascii="Phetsarath OT" w:hAnsi="Phetsarath OT" w:cs="Phetsarath OT"/>
          <w:sz w:val="24"/>
          <w:szCs w:val="24"/>
        </w:rPr>
        <w:t xml:space="preserve">T0 </w:t>
      </w:r>
      <w:r w:rsidR="00A10762" w:rsidRPr="00614A57">
        <w:rPr>
          <w:rFonts w:ascii="Phetsarath OT" w:hAnsi="Phetsarath OT" w:cs="Phetsarath OT"/>
          <w:sz w:val="24"/>
          <w:szCs w:val="24"/>
        </w:rPr>
        <w:t>strengthen the</w:t>
      </w:r>
      <w:r w:rsidR="0054109E" w:rsidRPr="00614A57">
        <w:rPr>
          <w:rFonts w:ascii="Phetsarath OT" w:hAnsi="Phetsarath OT" w:cs="Phetsarath OT"/>
          <w:sz w:val="24"/>
          <w:szCs w:val="24"/>
        </w:rPr>
        <w:t xml:space="preserve"> </w:t>
      </w:r>
      <w:r w:rsidR="00895BC9" w:rsidRPr="00614A57">
        <w:rPr>
          <w:rFonts w:ascii="Phetsarath OT" w:hAnsi="Phetsarath OT" w:cs="Phetsarath OT"/>
          <w:sz w:val="24"/>
          <w:szCs w:val="24"/>
        </w:rPr>
        <w:t>operational regular</w:t>
      </w:r>
      <w:r w:rsidR="00E63521" w:rsidRPr="00614A57">
        <w:rPr>
          <w:rFonts w:ascii="Phetsarath OT" w:hAnsi="Phetsarath OT" w:cs="Phetsarath OT"/>
          <w:sz w:val="24"/>
          <w:szCs w:val="24"/>
        </w:rPr>
        <w:t xml:space="preserve"> function of IPC </w:t>
      </w:r>
      <w:r w:rsidR="00103AD1" w:rsidRPr="00614A57">
        <w:rPr>
          <w:rFonts w:ascii="Phetsarath OT" w:hAnsi="Phetsarath OT" w:cs="Phetsarath OT"/>
          <w:sz w:val="24"/>
          <w:szCs w:val="24"/>
        </w:rPr>
        <w:t>committee</w:t>
      </w:r>
      <w:r w:rsidR="0054109E" w:rsidRPr="00614A57">
        <w:rPr>
          <w:rFonts w:ascii="Phetsarath OT" w:hAnsi="Phetsarath OT" w:cs="Phetsarath OT"/>
          <w:sz w:val="24"/>
          <w:szCs w:val="24"/>
        </w:rPr>
        <w:t xml:space="preserve"> in</w:t>
      </w:r>
      <w:r>
        <w:rPr>
          <w:rFonts w:ascii="Phetsarath OT" w:hAnsi="Phetsarath OT" w:cs="Phetsarath OT"/>
          <w:sz w:val="24"/>
          <w:szCs w:val="24"/>
        </w:rPr>
        <w:t xml:space="preserve"> the</w:t>
      </w:r>
      <w:r w:rsidR="0054109E" w:rsidRPr="00614A57">
        <w:rPr>
          <w:rFonts w:ascii="Phetsarath OT" w:hAnsi="Phetsarath OT" w:cs="Phetsarath OT"/>
          <w:sz w:val="24"/>
          <w:szCs w:val="24"/>
        </w:rPr>
        <w:t xml:space="preserve"> healthcare</w:t>
      </w:r>
      <w:r>
        <w:rPr>
          <w:rFonts w:ascii="Phetsarath OT" w:hAnsi="Phetsarath OT" w:cs="Phetsarath OT"/>
          <w:sz w:val="24"/>
          <w:szCs w:val="24"/>
        </w:rPr>
        <w:t xml:space="preserve"> f</w:t>
      </w:r>
      <w:r w:rsidR="0054109E">
        <w:rPr>
          <w:rFonts w:ascii="Phetsarath OT" w:hAnsi="Phetsarath OT" w:cs="Phetsarath OT"/>
          <w:sz w:val="24"/>
          <w:szCs w:val="24"/>
        </w:rPr>
        <w:t>acility</w:t>
      </w:r>
      <w:r>
        <w:rPr>
          <w:rFonts w:ascii="Phetsarath OT" w:hAnsi="Phetsarath OT" w:cs="Phetsarath OT"/>
          <w:sz w:val="24"/>
          <w:szCs w:val="24"/>
        </w:rPr>
        <w:t xml:space="preserve">    base on their </w:t>
      </w:r>
      <w:r w:rsidR="00CE6F02">
        <w:rPr>
          <w:rFonts w:ascii="Phetsarath OT" w:hAnsi="Phetsarath OT" w:cs="Phetsarath OT"/>
          <w:sz w:val="24"/>
          <w:szCs w:val="24"/>
        </w:rPr>
        <w:t>role</w:t>
      </w:r>
      <w:r w:rsidR="0054109E">
        <w:rPr>
          <w:rFonts w:ascii="Phetsarath OT" w:hAnsi="Phetsarath OT" w:cs="Phetsarath OT"/>
          <w:sz w:val="24"/>
          <w:szCs w:val="24"/>
        </w:rPr>
        <w:t xml:space="preserve">, action plan </w:t>
      </w:r>
      <w:r w:rsidR="00895BC9">
        <w:rPr>
          <w:rFonts w:ascii="Phetsarath OT" w:hAnsi="Phetsarath OT" w:cs="Phetsarath OT"/>
          <w:sz w:val="24"/>
          <w:szCs w:val="24"/>
        </w:rPr>
        <w:t>(related</w:t>
      </w:r>
      <w:r w:rsidR="00EF7552">
        <w:rPr>
          <w:rFonts w:ascii="Phetsarath OT" w:hAnsi="Phetsarath OT" w:cs="Phetsarath OT"/>
          <w:sz w:val="24"/>
          <w:szCs w:val="24"/>
        </w:rPr>
        <w:t xml:space="preserve"> to a </w:t>
      </w:r>
      <w:r w:rsidR="0054109E">
        <w:rPr>
          <w:rFonts w:ascii="Phetsarath OT" w:hAnsi="Phetsarath OT" w:cs="Phetsarath OT"/>
          <w:sz w:val="24"/>
          <w:szCs w:val="24"/>
        </w:rPr>
        <w:t>budget)</w:t>
      </w:r>
    </w:p>
    <w:p w:rsidR="00EF7552" w:rsidRDefault="00614A57" w:rsidP="00614A57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- </w:t>
      </w:r>
      <w:r w:rsidR="00CE6F02" w:rsidRPr="00614A57">
        <w:rPr>
          <w:rFonts w:ascii="Phetsarath OT" w:hAnsi="Phetsarath OT" w:cs="Phetsarath OT"/>
          <w:sz w:val="24"/>
          <w:szCs w:val="24"/>
        </w:rPr>
        <w:t xml:space="preserve">To look for the gaps and </w:t>
      </w:r>
      <w:r w:rsidR="0054109E" w:rsidRPr="00614A57">
        <w:rPr>
          <w:rFonts w:ascii="Phetsarath OT" w:hAnsi="Phetsarath OT" w:cs="Phetsarath OT"/>
          <w:sz w:val="24"/>
          <w:szCs w:val="24"/>
        </w:rPr>
        <w:t xml:space="preserve">support the </w:t>
      </w:r>
      <w:r w:rsidR="00CE6F02" w:rsidRPr="00614A57">
        <w:rPr>
          <w:rFonts w:ascii="Phetsarath OT" w:hAnsi="Phetsarath OT" w:cs="Phetsarath OT"/>
          <w:sz w:val="24"/>
          <w:szCs w:val="24"/>
        </w:rPr>
        <w:t>develop</w:t>
      </w:r>
      <w:r w:rsidR="0054109E" w:rsidRPr="00614A57">
        <w:rPr>
          <w:rFonts w:ascii="Phetsarath OT" w:hAnsi="Phetsarath OT" w:cs="Phetsarath OT"/>
          <w:sz w:val="24"/>
          <w:szCs w:val="24"/>
        </w:rPr>
        <w:t>ment of</w:t>
      </w:r>
      <w:r w:rsidR="00CE6F02" w:rsidRPr="00614A57">
        <w:rPr>
          <w:rFonts w:ascii="Phetsarath OT" w:hAnsi="Phetsarath OT" w:cs="Phetsarath OT"/>
          <w:sz w:val="24"/>
          <w:szCs w:val="24"/>
        </w:rPr>
        <w:t xml:space="preserve"> the action plan about the standard precaution</w:t>
      </w:r>
      <w:r w:rsidR="006C7CAB" w:rsidRPr="00614A57">
        <w:rPr>
          <w:rFonts w:ascii="Phetsarath OT" w:hAnsi="Phetsarath OT" w:cs="Phetsarath OT"/>
          <w:sz w:val="24"/>
          <w:szCs w:val="24"/>
        </w:rPr>
        <w:t>s</w:t>
      </w:r>
      <w:r w:rsidR="0054109E" w:rsidRPr="00614A57">
        <w:rPr>
          <w:rFonts w:ascii="Phetsarath OT" w:hAnsi="Phetsarath OT" w:cs="Phetsarath OT"/>
          <w:sz w:val="24"/>
          <w:szCs w:val="24"/>
        </w:rPr>
        <w:t xml:space="preserve"> in IPC</w:t>
      </w:r>
    </w:p>
    <w:p w:rsidR="003E1720" w:rsidRDefault="00614A57" w:rsidP="00614A57">
      <w:pPr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 xml:space="preserve">- </w:t>
      </w:r>
      <w:r w:rsidR="006C7CAB" w:rsidRPr="00614A57">
        <w:rPr>
          <w:rFonts w:ascii="Phetsarath OT" w:hAnsi="Phetsarath OT" w:cs="Phetsarath OT"/>
          <w:sz w:val="24"/>
          <w:szCs w:val="24"/>
        </w:rPr>
        <w:t xml:space="preserve">Encourage the production of </w:t>
      </w:r>
      <w:r w:rsidR="00A10762" w:rsidRPr="00614A57">
        <w:rPr>
          <w:rFonts w:ascii="Phetsarath OT" w:hAnsi="Phetsarath OT" w:cs="Phetsarath OT"/>
          <w:sz w:val="24"/>
          <w:szCs w:val="24"/>
        </w:rPr>
        <w:t>monthly report</w:t>
      </w:r>
      <w:r w:rsidR="00CE6F02" w:rsidRPr="00614A57">
        <w:rPr>
          <w:rFonts w:ascii="Phetsarath OT" w:hAnsi="Phetsarath OT" w:cs="Phetsarath OT"/>
          <w:sz w:val="24"/>
          <w:szCs w:val="24"/>
        </w:rPr>
        <w:t xml:space="preserve"> of the</w:t>
      </w:r>
      <w:r w:rsidR="008B150B" w:rsidRPr="00614A57">
        <w:rPr>
          <w:rFonts w:ascii="Phetsarath OT" w:hAnsi="Phetsarath OT" w:cs="Phetsarath OT"/>
          <w:sz w:val="24"/>
          <w:szCs w:val="24"/>
        </w:rPr>
        <w:t xml:space="preserve"> </w:t>
      </w:r>
      <w:r w:rsidR="00103AD1" w:rsidRPr="00614A57">
        <w:rPr>
          <w:rFonts w:ascii="Phetsarath OT" w:hAnsi="Phetsarath OT" w:cs="Phetsarath OT"/>
          <w:sz w:val="24"/>
          <w:szCs w:val="24"/>
        </w:rPr>
        <w:t>appraisal</w:t>
      </w:r>
      <w:r w:rsidR="006C7CAB" w:rsidRPr="00614A57">
        <w:rPr>
          <w:rFonts w:ascii="Phetsarath OT" w:hAnsi="Phetsarath OT" w:cs="Phetsarath OT"/>
          <w:sz w:val="24"/>
          <w:szCs w:val="24"/>
        </w:rPr>
        <w:t xml:space="preserve"> base on</w:t>
      </w:r>
      <w:r w:rsidR="00CE6F02" w:rsidRPr="00614A57">
        <w:rPr>
          <w:rFonts w:ascii="Phetsarath OT" w:hAnsi="Phetsarath OT" w:cs="Phetsarath OT"/>
          <w:sz w:val="24"/>
          <w:szCs w:val="24"/>
        </w:rPr>
        <w:t xml:space="preserve"> outcome</w:t>
      </w:r>
      <w:r w:rsidR="008B150B" w:rsidRPr="00614A57">
        <w:rPr>
          <w:rFonts w:ascii="Phetsarath OT" w:hAnsi="Phetsarath OT" w:cs="Phetsarath OT"/>
          <w:sz w:val="24"/>
          <w:szCs w:val="24"/>
        </w:rPr>
        <w:t xml:space="preserve"> of the IPC measure</w:t>
      </w:r>
      <w:r w:rsidR="006C7CAB" w:rsidRPr="00614A57">
        <w:rPr>
          <w:rFonts w:ascii="Phetsarath OT" w:hAnsi="Phetsarath OT" w:cs="Phetsarath OT"/>
          <w:sz w:val="24"/>
          <w:szCs w:val="24"/>
        </w:rPr>
        <w:t>s and take action in reference to the</w:t>
      </w:r>
      <w:r w:rsidR="008B150B" w:rsidRPr="00614A57">
        <w:rPr>
          <w:rFonts w:ascii="Phetsarath OT" w:hAnsi="Phetsarath OT" w:cs="Phetsarath OT"/>
          <w:sz w:val="24"/>
          <w:szCs w:val="24"/>
        </w:rPr>
        <w:t xml:space="preserve"> mon</w:t>
      </w:r>
      <w:r w:rsidR="006C7CAB" w:rsidRPr="00614A57">
        <w:rPr>
          <w:rFonts w:ascii="Phetsarath OT" w:hAnsi="Phetsarath OT" w:cs="Phetsarath OT"/>
          <w:sz w:val="24"/>
          <w:szCs w:val="24"/>
        </w:rPr>
        <w:t>i</w:t>
      </w:r>
      <w:r w:rsidR="008B150B" w:rsidRPr="00614A57">
        <w:rPr>
          <w:rFonts w:ascii="Phetsarath OT" w:hAnsi="Phetsarath OT" w:cs="Phetsarath OT"/>
          <w:sz w:val="24"/>
          <w:szCs w:val="24"/>
        </w:rPr>
        <w:t>t</w:t>
      </w:r>
      <w:r w:rsidR="006C7CAB" w:rsidRPr="00614A57">
        <w:rPr>
          <w:rFonts w:ascii="Phetsarath OT" w:hAnsi="Phetsarath OT" w:cs="Phetsarath OT"/>
          <w:sz w:val="24"/>
          <w:szCs w:val="24"/>
        </w:rPr>
        <w:t>oring tool</w:t>
      </w:r>
      <w:r w:rsidR="008B150B">
        <w:rPr>
          <w:rFonts w:ascii="Phetsarath OT" w:hAnsi="Phetsarath OT" w:cs="Phetsarath OT"/>
          <w:sz w:val="24"/>
          <w:szCs w:val="24"/>
        </w:rPr>
        <w:t xml:space="preserve"> </w:t>
      </w:r>
    </w:p>
    <w:p w:rsidR="003E1720" w:rsidRPr="00614A57" w:rsidRDefault="00D3358D" w:rsidP="00614A57">
      <w:pPr>
        <w:rPr>
          <w:rFonts w:ascii="Phetsarath OT" w:hAnsi="Phetsarath OT" w:cs="Phetsarath OT"/>
          <w:b/>
          <w:bCs/>
          <w:sz w:val="24"/>
          <w:szCs w:val="24"/>
        </w:rPr>
      </w:pPr>
      <w:r w:rsidRPr="00614A57">
        <w:rPr>
          <w:rFonts w:ascii="Phetsarath OT" w:hAnsi="Phetsarath OT" w:cs="Phetsarath OT" w:hint="cs"/>
          <w:b/>
          <w:bCs/>
          <w:sz w:val="24"/>
          <w:szCs w:val="24"/>
          <w:cs/>
        </w:rPr>
        <w:t>3.</w:t>
      </w:r>
      <w:r w:rsidR="008B150B" w:rsidRPr="00614A57">
        <w:rPr>
          <w:rFonts w:ascii="Phetsarath OT" w:hAnsi="Phetsarath OT" w:cs="Phetsarath OT"/>
          <w:b/>
          <w:bCs/>
          <w:sz w:val="24"/>
          <w:szCs w:val="24"/>
        </w:rPr>
        <w:t xml:space="preserve">Date collection  </w:t>
      </w:r>
      <w:r w:rsidR="003E1720" w:rsidRPr="00614A57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</w:p>
    <w:p w:rsidR="003E1720" w:rsidRDefault="006C7CAB" w:rsidP="006C7CAB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sz w:val="24"/>
          <w:szCs w:val="24"/>
        </w:rPr>
        <w:t>-</w:t>
      </w:r>
      <w:r w:rsidR="00132D0E">
        <w:rPr>
          <w:rFonts w:ascii="Phetsarath OT" w:hAnsi="Phetsarath OT" w:cs="Phetsarath OT"/>
          <w:sz w:val="24"/>
          <w:szCs w:val="24"/>
        </w:rPr>
        <w:t xml:space="preserve"> Name </w:t>
      </w:r>
      <w:proofErr w:type="gramStart"/>
      <w:r w:rsidR="00132D0E">
        <w:rPr>
          <w:rFonts w:ascii="Phetsarath OT" w:hAnsi="Phetsarath OT" w:cs="Phetsarath OT"/>
          <w:sz w:val="24"/>
          <w:szCs w:val="24"/>
        </w:rPr>
        <w:t>of  individual</w:t>
      </w:r>
      <w:proofErr w:type="gramEnd"/>
      <w:r w:rsidR="00132D0E">
        <w:rPr>
          <w:rFonts w:ascii="Phetsarath OT" w:hAnsi="Phetsarath OT" w:cs="Phetsarath OT"/>
          <w:sz w:val="24"/>
          <w:szCs w:val="24"/>
        </w:rPr>
        <w:t xml:space="preserve"> for the</w:t>
      </w:r>
      <w:r w:rsidR="00132D0E" w:rsidRPr="00132D0E">
        <w:rPr>
          <w:rFonts w:ascii="Phetsarath OT" w:hAnsi="Phetsarath OT" w:cs="Phetsarath OT"/>
          <w:sz w:val="24"/>
          <w:szCs w:val="24"/>
        </w:rPr>
        <w:t xml:space="preserve"> </w:t>
      </w:r>
      <w:r w:rsidR="00132D0E">
        <w:rPr>
          <w:rFonts w:ascii="Phetsarath OT" w:hAnsi="Phetsarath OT" w:cs="Phetsarath OT"/>
          <w:sz w:val="24"/>
          <w:szCs w:val="24"/>
        </w:rPr>
        <w:t xml:space="preserve">collection of the information </w:t>
      </w:r>
      <w:r w:rsidR="00EF7552">
        <w:rPr>
          <w:rFonts w:ascii="Phetsarath OT" w:hAnsi="Phetsarath OT" w:cs="Phetsarath OT"/>
          <w:sz w:val="24"/>
          <w:szCs w:val="24"/>
        </w:rPr>
        <w:t xml:space="preserve">( </w:t>
      </w:r>
      <w:r w:rsidR="00CB448B">
        <w:rPr>
          <w:rFonts w:ascii="Phetsarath OT" w:hAnsi="Phetsarath OT" w:cs="Phetsarath OT"/>
          <w:sz w:val="24"/>
          <w:szCs w:val="24"/>
        </w:rPr>
        <w:t>Interv</w:t>
      </w:r>
      <w:r w:rsidR="00902A74">
        <w:rPr>
          <w:rFonts w:ascii="Phetsarath OT" w:hAnsi="Phetsarath OT" w:cs="Phetsarath OT"/>
          <w:sz w:val="24"/>
          <w:szCs w:val="24"/>
        </w:rPr>
        <w:t>iewer</w:t>
      </w:r>
      <w:r w:rsidR="00EF7552">
        <w:rPr>
          <w:rFonts w:ascii="Phetsarath OT" w:hAnsi="Phetsarath OT" w:cs="Phetsarath OT"/>
          <w:sz w:val="24"/>
          <w:szCs w:val="24"/>
        </w:rPr>
        <w:t>)</w:t>
      </w:r>
      <w:r w:rsidR="003E1720">
        <w:rPr>
          <w:rFonts w:ascii="Phetsarath OT" w:hAnsi="Phetsarath OT" w:cs="Phetsarath OT" w:hint="cs"/>
          <w:sz w:val="24"/>
          <w:szCs w:val="24"/>
          <w:cs/>
        </w:rPr>
        <w:t>: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557"/>
        <w:gridCol w:w="3649"/>
        <w:gridCol w:w="2574"/>
        <w:gridCol w:w="2665"/>
      </w:tblGrid>
      <w:tr w:rsidR="006C7CAB" w:rsidTr="00902A74">
        <w:tc>
          <w:tcPr>
            <w:tcW w:w="557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N.</w:t>
            </w:r>
          </w:p>
        </w:tc>
        <w:tc>
          <w:tcPr>
            <w:tcW w:w="3649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Name &amp; family name</w:t>
            </w:r>
          </w:p>
        </w:tc>
        <w:tc>
          <w:tcPr>
            <w:tcW w:w="2574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   Position</w:t>
            </w:r>
          </w:p>
        </w:tc>
        <w:tc>
          <w:tcPr>
            <w:tcW w:w="2665" w:type="dxa"/>
          </w:tcPr>
          <w:p w:rsidR="006C7CAB" w:rsidRDefault="006C7CAB" w:rsidP="00902A7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Telephone</w:t>
            </w:r>
            <w:r w:rsidR="00902A74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number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7CAB" w:rsidTr="00902A74">
        <w:tc>
          <w:tcPr>
            <w:tcW w:w="557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6C7CAB" w:rsidTr="00902A74">
        <w:tc>
          <w:tcPr>
            <w:tcW w:w="557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6C7CAB" w:rsidTr="00902A74">
        <w:tc>
          <w:tcPr>
            <w:tcW w:w="557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6C7CA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3E1720" w:rsidRDefault="003E1720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</w:p>
    <w:p w:rsidR="007D42C3" w:rsidRDefault="00FC78A4" w:rsidP="007D42C3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</w:rPr>
      </w:pPr>
      <w:r w:rsidRPr="004A0AB0">
        <w:rPr>
          <w:rFonts w:ascii="Phetsarath OT" w:hAnsi="Phetsarath OT" w:cs="Phetsarath OT"/>
          <w:sz w:val="24"/>
          <w:szCs w:val="24"/>
        </w:rPr>
        <w:t>Name of teamwork</w:t>
      </w:r>
      <w:r w:rsidRPr="004A0AB0">
        <w:rPr>
          <w:rFonts w:ascii="Phetsarath OT" w:hAnsi="Phetsarath OT" w:cs="Phetsarath OT" w:hint="cs"/>
          <w:sz w:val="24"/>
          <w:szCs w:val="24"/>
          <w:cs/>
        </w:rPr>
        <w:t>/</w:t>
      </w:r>
      <w:r w:rsidRPr="004A0AB0">
        <w:rPr>
          <w:rFonts w:ascii="Phetsarath OT" w:hAnsi="Phetsarath OT" w:cs="Phetsarath OT"/>
          <w:sz w:val="24"/>
          <w:szCs w:val="24"/>
        </w:rPr>
        <w:t xml:space="preserve"> individual</w:t>
      </w:r>
      <w:r w:rsidR="00C5786E" w:rsidRPr="004A0AB0">
        <w:rPr>
          <w:rFonts w:ascii="Phetsarath OT" w:hAnsi="Phetsarath OT" w:cs="Phetsarath OT"/>
          <w:sz w:val="24"/>
          <w:szCs w:val="24"/>
        </w:rPr>
        <w:t xml:space="preserve"> who </w:t>
      </w:r>
      <w:r w:rsidR="006B1A72" w:rsidRPr="004A0AB0">
        <w:rPr>
          <w:rFonts w:ascii="Phetsarath OT" w:hAnsi="Phetsarath OT" w:cs="Phetsarath OT"/>
          <w:sz w:val="24"/>
          <w:szCs w:val="24"/>
        </w:rPr>
        <w:t>provide the</w:t>
      </w:r>
      <w:r w:rsidRPr="004A0AB0">
        <w:rPr>
          <w:rFonts w:ascii="Phetsarath OT" w:hAnsi="Phetsarath OT" w:cs="Phetsarath OT"/>
          <w:sz w:val="24"/>
          <w:szCs w:val="24"/>
        </w:rPr>
        <w:t xml:space="preserve"> information </w:t>
      </w:r>
      <w:proofErr w:type="gramStart"/>
      <w:r w:rsidRPr="004A0AB0">
        <w:rPr>
          <w:rFonts w:ascii="Phetsarath OT" w:hAnsi="Phetsarath OT" w:cs="Phetsarath OT"/>
          <w:sz w:val="24"/>
          <w:szCs w:val="24"/>
        </w:rPr>
        <w:t>data</w:t>
      </w:r>
      <w:r w:rsidR="00902A74">
        <w:rPr>
          <w:rFonts w:ascii="Phetsarath OT" w:hAnsi="Phetsarath OT" w:cs="Phetsarath OT"/>
          <w:sz w:val="24"/>
          <w:szCs w:val="24"/>
        </w:rPr>
        <w:t>(</w:t>
      </w:r>
      <w:proofErr w:type="gramEnd"/>
      <w:r w:rsidR="00902A74">
        <w:rPr>
          <w:rFonts w:ascii="Phetsarath OT" w:hAnsi="Phetsarath OT" w:cs="Phetsarath OT"/>
          <w:sz w:val="24"/>
          <w:szCs w:val="24"/>
        </w:rPr>
        <w:t>Interviewee )</w:t>
      </w:r>
      <w:r w:rsidRPr="004A0AB0">
        <w:rPr>
          <w:rFonts w:ascii="Phetsarath OT" w:hAnsi="Phetsarath OT" w:cs="Phetsarath OT" w:hint="cs"/>
          <w:sz w:val="24"/>
          <w:szCs w:val="24"/>
          <w:cs/>
        </w:rPr>
        <w:t>:</w:t>
      </w:r>
    </w:p>
    <w:tbl>
      <w:tblPr>
        <w:tblStyle w:val="TableGrid"/>
        <w:tblW w:w="9445" w:type="dxa"/>
        <w:tblInd w:w="720" w:type="dxa"/>
        <w:tblLook w:val="04A0" w:firstRow="1" w:lastRow="0" w:firstColumn="1" w:lastColumn="0" w:noHBand="0" w:noVBand="1"/>
      </w:tblPr>
      <w:tblGrid>
        <w:gridCol w:w="557"/>
        <w:gridCol w:w="3649"/>
        <w:gridCol w:w="2574"/>
        <w:gridCol w:w="2665"/>
      </w:tblGrid>
      <w:tr w:rsidR="006C7CAB" w:rsidTr="00902A74">
        <w:tc>
          <w:tcPr>
            <w:tcW w:w="557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N.</w:t>
            </w:r>
          </w:p>
        </w:tc>
        <w:tc>
          <w:tcPr>
            <w:tcW w:w="3649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Name &amp; family name</w:t>
            </w:r>
          </w:p>
        </w:tc>
        <w:tc>
          <w:tcPr>
            <w:tcW w:w="2574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   Position</w:t>
            </w:r>
          </w:p>
        </w:tc>
        <w:tc>
          <w:tcPr>
            <w:tcW w:w="2665" w:type="dxa"/>
          </w:tcPr>
          <w:p w:rsidR="006C7CAB" w:rsidRDefault="006C7CAB" w:rsidP="00902A7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Telephone</w:t>
            </w:r>
            <w:r w:rsidR="00902A74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number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C7CAB" w:rsidTr="00902A74">
        <w:tc>
          <w:tcPr>
            <w:tcW w:w="557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6C7CAB" w:rsidTr="00902A74">
        <w:tc>
          <w:tcPr>
            <w:tcW w:w="557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6C7CAB" w:rsidTr="00902A74">
        <w:tc>
          <w:tcPr>
            <w:tcW w:w="557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6C7CAB" w:rsidRDefault="006C7CAB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02A74" w:rsidTr="00902A74">
        <w:tc>
          <w:tcPr>
            <w:tcW w:w="557" w:type="dxa"/>
          </w:tcPr>
          <w:p w:rsidR="00902A74" w:rsidRDefault="00902A74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3649" w:type="dxa"/>
          </w:tcPr>
          <w:p w:rsidR="00902A74" w:rsidRDefault="00902A74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74" w:type="dxa"/>
          </w:tcPr>
          <w:p w:rsidR="00902A74" w:rsidRDefault="00902A74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65" w:type="dxa"/>
          </w:tcPr>
          <w:p w:rsidR="00902A74" w:rsidRDefault="00902A74" w:rsidP="00C5067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6B1A72" w:rsidRDefault="006B1A72" w:rsidP="00D3358D">
      <w:pPr>
        <w:ind w:left="360"/>
        <w:rPr>
          <w:rFonts w:ascii="Phetsarath OT" w:hAnsi="Phetsarath OT" w:cs="Phetsarath OT"/>
          <w:b/>
          <w:bCs/>
          <w:sz w:val="24"/>
          <w:szCs w:val="24"/>
        </w:rPr>
      </w:pPr>
    </w:p>
    <w:p w:rsidR="003E1720" w:rsidRPr="00D3358D" w:rsidRDefault="00ED5155" w:rsidP="00D3358D">
      <w:pPr>
        <w:ind w:left="360"/>
        <w:rPr>
          <w:rFonts w:ascii="Phetsarath OT" w:hAnsi="Phetsarath OT" w:cs="Phetsarath OT"/>
          <w:b/>
          <w:bCs/>
          <w:sz w:val="24"/>
          <w:szCs w:val="24"/>
        </w:rPr>
      </w:pPr>
      <w:proofErr w:type="gramStart"/>
      <w:r>
        <w:rPr>
          <w:rFonts w:ascii="Phetsarath OT" w:hAnsi="Phetsarath OT" w:cs="Phetsarath OT"/>
          <w:b/>
          <w:bCs/>
          <w:sz w:val="24"/>
          <w:szCs w:val="24"/>
        </w:rPr>
        <w:t>A</w:t>
      </w:r>
      <w:r w:rsidR="00D3358D">
        <w:rPr>
          <w:rFonts w:ascii="Phetsarath OT" w:hAnsi="Phetsarath OT" w:cs="Phetsarath OT" w:hint="cs"/>
          <w:b/>
          <w:bCs/>
          <w:sz w:val="24"/>
          <w:szCs w:val="24"/>
          <w:cs/>
        </w:rPr>
        <w:t>.</w:t>
      </w:r>
      <w:r w:rsidR="00C5786E" w:rsidRPr="00D3358D">
        <w:rPr>
          <w:rFonts w:ascii="Phetsarath OT" w:hAnsi="Phetsarath OT" w:cs="Phetsarath OT"/>
          <w:b/>
          <w:bCs/>
          <w:sz w:val="24"/>
          <w:szCs w:val="24"/>
        </w:rPr>
        <w:t>General</w:t>
      </w:r>
      <w:proofErr w:type="gramEnd"/>
      <w:r w:rsidR="00C5786E" w:rsidRPr="00D3358D">
        <w:rPr>
          <w:rFonts w:ascii="Phetsarath OT" w:hAnsi="Phetsarath OT" w:cs="Phetsarath OT"/>
          <w:b/>
          <w:bCs/>
          <w:sz w:val="24"/>
          <w:szCs w:val="24"/>
        </w:rPr>
        <w:t xml:space="preserve"> information of </w:t>
      </w:r>
      <w:r w:rsidR="0055536E" w:rsidRPr="00D3358D">
        <w:rPr>
          <w:rFonts w:ascii="Phetsarath OT" w:hAnsi="Phetsarath OT" w:cs="Phetsarath OT"/>
          <w:b/>
          <w:bCs/>
          <w:sz w:val="24"/>
          <w:szCs w:val="24"/>
        </w:rPr>
        <w:t>the hospital</w:t>
      </w:r>
      <w:r w:rsidR="003E1720" w:rsidRPr="00D3358D">
        <w:rPr>
          <w:rFonts w:ascii="Phetsarath OT" w:hAnsi="Phetsarath OT" w:cs="Phetsarath OT" w:hint="cs"/>
          <w:b/>
          <w:bCs/>
          <w:sz w:val="24"/>
          <w:szCs w:val="24"/>
          <w:cs/>
        </w:rPr>
        <w:t>:</w:t>
      </w:r>
    </w:p>
    <w:p w:rsidR="0055536E" w:rsidRDefault="00902A74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 w:rsidRPr="00902A74">
        <w:rPr>
          <w:rFonts w:ascii="Phetsarath OT" w:hAnsi="Phetsarath OT" w:cs="Phetsarath OT"/>
          <w:sz w:val="24"/>
          <w:szCs w:val="24"/>
        </w:rPr>
        <w:t>- N</w:t>
      </w:r>
      <w:r w:rsidR="0055536E" w:rsidRPr="00902A74">
        <w:rPr>
          <w:rFonts w:ascii="Phetsarath OT" w:hAnsi="Phetsarath OT" w:cs="Phetsarath OT"/>
          <w:sz w:val="24"/>
          <w:szCs w:val="24"/>
        </w:rPr>
        <w:t>ame</w:t>
      </w:r>
      <w:r w:rsidR="0055536E">
        <w:rPr>
          <w:rFonts w:ascii="Phetsarath OT" w:hAnsi="Phetsarath OT" w:cs="Phetsarath OT"/>
          <w:sz w:val="24"/>
          <w:szCs w:val="24"/>
        </w:rPr>
        <w:t xml:space="preserve"> of the hospital</w:t>
      </w:r>
      <w:r w:rsidR="006B1A72">
        <w:rPr>
          <w:rFonts w:ascii="Phetsarath OT" w:hAnsi="Phetsarath OT" w:cs="Phetsarath OT"/>
          <w:b/>
          <w:bCs/>
          <w:sz w:val="24"/>
          <w:szCs w:val="24"/>
        </w:rPr>
        <w:tab/>
      </w:r>
      <w:r w:rsidR="006B1A72">
        <w:rPr>
          <w:rFonts w:ascii="Phetsarath OT" w:hAnsi="Phetsarath OT" w:cs="Phetsarath OT"/>
          <w:b/>
          <w:bCs/>
          <w:sz w:val="24"/>
          <w:szCs w:val="24"/>
        </w:rPr>
        <w:tab/>
      </w:r>
      <w:r w:rsidR="006B1A72">
        <w:rPr>
          <w:rFonts w:ascii="Phetsarath OT" w:hAnsi="Phetsarath OT" w:cs="Phetsarath OT"/>
          <w:b/>
          <w:bCs/>
          <w:sz w:val="24"/>
          <w:szCs w:val="24"/>
        </w:rPr>
        <w:tab/>
      </w:r>
      <w:r w:rsidR="003C3FD4">
        <w:rPr>
          <w:rFonts w:ascii="Phetsarath OT" w:hAnsi="Phetsarath OT" w:cs="Phetsarath OT"/>
          <w:b/>
          <w:bCs/>
          <w:sz w:val="24"/>
          <w:szCs w:val="24"/>
        </w:rPr>
        <w:tab/>
        <w:t xml:space="preserve">; </w:t>
      </w:r>
      <w:proofErr w:type="gramStart"/>
      <w:r w:rsidR="003C3FD4" w:rsidRPr="0055536E">
        <w:rPr>
          <w:rFonts w:ascii="Phetsarath OT" w:hAnsi="Phetsarath OT" w:cs="Phetsarath OT"/>
          <w:sz w:val="24"/>
          <w:szCs w:val="24"/>
        </w:rPr>
        <w:t>Type</w:t>
      </w:r>
      <w:r w:rsidR="003C3FD4" w:rsidRPr="0055536E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3C3FD4">
        <w:rPr>
          <w:rFonts w:ascii="Phetsarath OT" w:hAnsi="Phetsarath OT" w:cs="Phetsarath OT"/>
          <w:sz w:val="24"/>
          <w:szCs w:val="24"/>
        </w:rPr>
        <w:t xml:space="preserve"> A</w:t>
      </w:r>
      <w:proofErr w:type="gramEnd"/>
      <w:r w:rsidR="003C3FD4">
        <w:rPr>
          <w:rFonts w:ascii="Phetsarath OT" w:hAnsi="Phetsarath OT" w:cs="Phetsarath OT"/>
          <w:sz w:val="24"/>
          <w:szCs w:val="24"/>
        </w:rPr>
        <w:t xml:space="preserve"> ,</w:t>
      </w:r>
      <w:r w:rsidR="00FB78AC">
        <w:rPr>
          <w:rFonts w:ascii="Phetsarath OT" w:hAnsi="Phetsarath OT" w:cs="Phetsarath OT"/>
          <w:sz w:val="24"/>
          <w:szCs w:val="24"/>
        </w:rPr>
        <w:t xml:space="preserve"> </w:t>
      </w:r>
      <w:r w:rsidR="00FB78AC" w:rsidRPr="00FB78AC">
        <w:rPr>
          <w:rFonts w:ascii="Phetsarath OT" w:hAnsi="Phetsarath OT" w:cs="Phetsarath OT"/>
          <w:color w:val="0070C0"/>
          <w:sz w:val="24"/>
          <w:szCs w:val="24"/>
        </w:rPr>
        <w:t xml:space="preserve">type </w:t>
      </w:r>
      <w:r w:rsidR="003C3FD4" w:rsidRPr="00FB78AC">
        <w:rPr>
          <w:rFonts w:ascii="Phetsarath OT" w:hAnsi="Phetsarath OT" w:cs="Phetsarath OT"/>
          <w:color w:val="0070C0"/>
          <w:sz w:val="24"/>
          <w:szCs w:val="24"/>
        </w:rPr>
        <w:t>B</w:t>
      </w:r>
    </w:p>
    <w:p w:rsidR="0055536E" w:rsidRDefault="0055536E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>-</w:t>
      </w:r>
      <w:r>
        <w:rPr>
          <w:rFonts w:ascii="Phetsarath OT" w:hAnsi="Phetsarath OT" w:cs="Phetsarath OT"/>
          <w:sz w:val="24"/>
          <w:szCs w:val="24"/>
        </w:rPr>
        <w:t xml:space="preserve"> Central hospital, provincial </w:t>
      </w:r>
      <w:r w:rsidR="00103AD1">
        <w:rPr>
          <w:rFonts w:ascii="Phetsarath OT" w:hAnsi="Phetsarath OT" w:cs="Phetsarath OT"/>
          <w:sz w:val="24"/>
          <w:szCs w:val="24"/>
        </w:rPr>
        <w:t>hospital</w:t>
      </w:r>
      <w:r w:rsidR="0003477E">
        <w:rPr>
          <w:rFonts w:ascii="Phetsarath OT" w:hAnsi="Phetsarath OT" w:cs="Phetsarath OT"/>
          <w:sz w:val="24"/>
          <w:szCs w:val="24"/>
        </w:rPr>
        <w:t>, district hospital</w:t>
      </w:r>
    </w:p>
    <w:p w:rsidR="003E1720" w:rsidRDefault="003E1720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03477E">
        <w:rPr>
          <w:rFonts w:ascii="Phetsarath OT" w:hAnsi="Phetsarath OT" w:cs="Phetsarath OT"/>
          <w:sz w:val="24"/>
          <w:szCs w:val="24"/>
        </w:rPr>
        <w:t>Number of departments/ sections</w:t>
      </w:r>
      <w:r w:rsidR="00FB78AC">
        <w:rPr>
          <w:rFonts w:ascii="Phetsarath OT" w:hAnsi="Phetsarath OT" w:cs="Phetsarath OT"/>
          <w:sz w:val="24"/>
          <w:szCs w:val="24"/>
        </w:rPr>
        <w:t xml:space="preserve"> : </w:t>
      </w:r>
    </w:p>
    <w:p w:rsidR="003E1720" w:rsidRDefault="003E1720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03477E">
        <w:rPr>
          <w:rFonts w:ascii="Phetsarath OT" w:hAnsi="Phetsarath OT" w:cs="Phetsarath OT"/>
          <w:sz w:val="24"/>
          <w:szCs w:val="24"/>
        </w:rPr>
        <w:t>Number of units/ sub units</w:t>
      </w:r>
      <w:r w:rsidR="00FB78AC">
        <w:rPr>
          <w:rFonts w:ascii="Phetsarath OT" w:hAnsi="Phetsarath OT" w:cs="Phetsarath OT"/>
          <w:sz w:val="24"/>
          <w:szCs w:val="24"/>
        </w:rPr>
        <w:t xml:space="preserve"> : </w:t>
      </w:r>
    </w:p>
    <w:p w:rsidR="003E1720" w:rsidRDefault="003E1720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D211E6">
        <w:rPr>
          <w:rFonts w:ascii="Phetsarath OT" w:hAnsi="Phetsarath OT" w:cs="Phetsarath OT"/>
          <w:sz w:val="24"/>
          <w:szCs w:val="24"/>
        </w:rPr>
        <w:t>Number of beds</w:t>
      </w:r>
      <w:r w:rsidR="00FB78AC">
        <w:rPr>
          <w:rFonts w:ascii="Phetsarath OT" w:hAnsi="Phetsarath OT" w:cs="Phetsarath OT"/>
          <w:sz w:val="24"/>
          <w:szCs w:val="24"/>
        </w:rPr>
        <w:t xml:space="preserve">: </w:t>
      </w:r>
    </w:p>
    <w:p w:rsidR="003E1720" w:rsidRDefault="003E1720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 w:hint="cs"/>
          <w:sz w:val="24"/>
          <w:szCs w:val="24"/>
          <w:cs/>
        </w:rPr>
        <w:t xml:space="preserve">- </w:t>
      </w:r>
      <w:r w:rsidR="00D211E6">
        <w:rPr>
          <w:rFonts w:ascii="Phetsarath OT" w:hAnsi="Phetsarath OT" w:cs="Phetsarath OT"/>
          <w:sz w:val="24"/>
          <w:szCs w:val="24"/>
        </w:rPr>
        <w:t>Number of staff at the hospital</w:t>
      </w:r>
      <w:r w:rsidRPr="00163881">
        <w:rPr>
          <w:rFonts w:ascii="Phetsarath OT" w:hAnsi="Phetsarath OT" w:cs="Phetsarath OT" w:hint="cs"/>
          <w:sz w:val="24"/>
          <w:szCs w:val="24"/>
          <w:cs/>
        </w:rPr>
        <w:t xml:space="preserve"> </w:t>
      </w:r>
      <w:r w:rsidR="00775F28">
        <w:rPr>
          <w:rFonts w:ascii="Phetsarath OT" w:hAnsi="Phetsarath OT" w:cs="Phetsarath OT" w:hint="cs"/>
          <w:sz w:val="24"/>
          <w:szCs w:val="24"/>
          <w:cs/>
        </w:rPr>
        <w:t>:</w:t>
      </w:r>
      <w:bookmarkStart w:id="0" w:name="_GoBack"/>
      <w:bookmarkEnd w:id="0"/>
      <w:r w:rsidR="00EB3624">
        <w:rPr>
          <w:rFonts w:ascii="Phetsarath OT" w:hAnsi="Phetsarath OT" w:cs="Phetsarath OT"/>
          <w:sz w:val="24"/>
          <w:szCs w:val="24"/>
        </w:rPr>
        <w:tab/>
      </w:r>
      <w:r w:rsidR="00EB3624">
        <w:rPr>
          <w:rFonts w:ascii="Phetsarath OT" w:hAnsi="Phetsarath OT" w:cs="Phetsarath OT"/>
          <w:sz w:val="24"/>
          <w:szCs w:val="24"/>
        </w:rPr>
        <w:tab/>
      </w:r>
      <w:r w:rsidR="00EB3624">
        <w:rPr>
          <w:rFonts w:ascii="Phetsarath OT" w:hAnsi="Phetsarath OT" w:cs="Phetsarath OT"/>
          <w:sz w:val="24"/>
          <w:szCs w:val="24"/>
        </w:rPr>
        <w:tab/>
      </w:r>
      <w:r w:rsidR="00103AD1">
        <w:rPr>
          <w:rFonts w:ascii="Phetsarath OT" w:hAnsi="Phetsarath OT" w:cs="Phetsarath OT"/>
          <w:sz w:val="24"/>
          <w:szCs w:val="24"/>
        </w:rPr>
        <w:t>Female</w:t>
      </w:r>
    </w:p>
    <w:p w:rsidR="00B63395" w:rsidRPr="00775F28" w:rsidRDefault="00B63395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7"/>
        <w:gridCol w:w="3675"/>
        <w:gridCol w:w="2363"/>
        <w:gridCol w:w="1965"/>
      </w:tblGrid>
      <w:tr w:rsidR="003E1720" w:rsidTr="003549AB">
        <w:tc>
          <w:tcPr>
            <w:tcW w:w="897" w:type="dxa"/>
          </w:tcPr>
          <w:p w:rsidR="003E1720" w:rsidRDefault="00EB3624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N.</w:t>
            </w:r>
          </w:p>
        </w:tc>
        <w:tc>
          <w:tcPr>
            <w:tcW w:w="3675" w:type="dxa"/>
          </w:tcPr>
          <w:p w:rsidR="003E1720" w:rsidRDefault="00EB3624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Type of staffs</w:t>
            </w:r>
          </w:p>
        </w:tc>
        <w:tc>
          <w:tcPr>
            <w:tcW w:w="2363" w:type="dxa"/>
          </w:tcPr>
          <w:p w:rsidR="003E1720" w:rsidRDefault="00EB3624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         </w:t>
            </w:r>
            <w:r>
              <w:rPr>
                <w:rFonts w:ascii="Phetsarath OT" w:hAnsi="Phetsarath OT" w:cs="Phetsarath OT"/>
                <w:sz w:val="24"/>
                <w:szCs w:val="24"/>
              </w:rPr>
              <w:t>Number</w:t>
            </w:r>
          </w:p>
        </w:tc>
        <w:tc>
          <w:tcPr>
            <w:tcW w:w="1965" w:type="dxa"/>
          </w:tcPr>
          <w:p w:rsidR="003E1720" w:rsidRDefault="00103AD1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Remarked</w:t>
            </w:r>
          </w:p>
        </w:tc>
      </w:tr>
      <w:tr w:rsidR="003E1720" w:rsidTr="003549AB">
        <w:tc>
          <w:tcPr>
            <w:tcW w:w="897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3675" w:type="dxa"/>
          </w:tcPr>
          <w:p w:rsidR="003E1720" w:rsidRDefault="00EB3624" w:rsidP="00D3358D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General </w:t>
            </w:r>
            <w:proofErr w:type="spellStart"/>
            <w:r w:rsidR="009C37B3">
              <w:rPr>
                <w:rFonts w:ascii="Phetsarath OT" w:hAnsi="Phetsarath OT" w:cs="Phetsarath OT"/>
                <w:sz w:val="24"/>
                <w:szCs w:val="24"/>
              </w:rPr>
              <w:t>Pr</w:t>
            </w:r>
            <w:r w:rsidR="001D6D0D">
              <w:rPr>
                <w:rFonts w:ascii="Phetsarath OT" w:hAnsi="Phetsarath OT" w:cs="Phetsarath OT"/>
                <w:sz w:val="24"/>
                <w:szCs w:val="24"/>
              </w:rPr>
              <w:t>ac</w:t>
            </w:r>
            <w:r w:rsidR="00D3358D">
              <w:rPr>
                <w:rFonts w:ascii="Phetsarath OT" w:hAnsi="Phetsarath OT" w:cs="Phetsarath OT"/>
                <w:sz w:val="24"/>
                <w:szCs w:val="24"/>
              </w:rPr>
              <w:t>ti</w:t>
            </w:r>
            <w:r w:rsidR="001D6D0D">
              <w:rPr>
                <w:rFonts w:ascii="Phetsarath OT" w:hAnsi="Phetsarath OT" w:cs="Phetsarath OT"/>
                <w:sz w:val="24"/>
                <w:szCs w:val="24"/>
              </w:rPr>
              <w:t>oners</w:t>
            </w:r>
            <w:proofErr w:type="spellEnd"/>
            <w:r>
              <w:rPr>
                <w:rFonts w:ascii="Phetsarath OT" w:hAnsi="Phetsarath OT" w:cs="Phetsarath OT"/>
                <w:sz w:val="24"/>
                <w:szCs w:val="24"/>
              </w:rPr>
              <w:t xml:space="preserve"> (GP)</w:t>
            </w:r>
          </w:p>
        </w:tc>
        <w:tc>
          <w:tcPr>
            <w:tcW w:w="2363" w:type="dxa"/>
          </w:tcPr>
          <w:p w:rsidR="003E1720" w:rsidRDefault="003E1720" w:rsidP="00775F28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3675" w:type="dxa"/>
          </w:tcPr>
          <w:p w:rsidR="003E1720" w:rsidRDefault="001D6D0D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Medical</w:t>
            </w:r>
            <w:r w:rsidR="00EB3624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Doctor</w:t>
            </w:r>
            <w:r w:rsidR="00EB3624">
              <w:rPr>
                <w:rFonts w:ascii="Phetsarath OT" w:hAnsi="Phetsarath OT" w:cs="Phetsarath OT"/>
                <w:sz w:val="24"/>
                <w:szCs w:val="24"/>
              </w:rPr>
              <w:t xml:space="preserve"> specialist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D6756B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3675" w:type="dxa"/>
          </w:tcPr>
          <w:p w:rsidR="003E1720" w:rsidRDefault="00EB3624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Assistance </w:t>
            </w:r>
            <w:r w:rsidR="001D6D0D">
              <w:rPr>
                <w:rFonts w:ascii="Phetsarath OT" w:hAnsi="Phetsarath OT" w:cs="Phetsarath OT"/>
                <w:sz w:val="24"/>
                <w:szCs w:val="24"/>
              </w:rPr>
              <w:t>Medical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1D6D0D">
              <w:rPr>
                <w:rFonts w:ascii="Phetsarath OT" w:hAnsi="Phetsarath OT" w:cs="Phetsarath OT"/>
                <w:sz w:val="24"/>
                <w:szCs w:val="24"/>
              </w:rPr>
              <w:t>Doctor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3675" w:type="dxa"/>
          </w:tcPr>
          <w:p w:rsidR="003E1720" w:rsidRDefault="00EB3624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Bachelor</w:t>
            </w:r>
            <w:r w:rsidR="00F85097">
              <w:rPr>
                <w:rFonts w:ascii="Phetsarath OT" w:hAnsi="Phetsarath OT" w:cs="Phetsarath OT"/>
                <w:sz w:val="24"/>
                <w:szCs w:val="24"/>
              </w:rPr>
              <w:t xml:space="preserve"> Dentist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F85097" w:rsidTr="003549AB">
        <w:tc>
          <w:tcPr>
            <w:tcW w:w="897" w:type="dxa"/>
          </w:tcPr>
          <w:p w:rsidR="00F85097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5.</w:t>
            </w:r>
          </w:p>
        </w:tc>
        <w:tc>
          <w:tcPr>
            <w:tcW w:w="3675" w:type="dxa"/>
          </w:tcPr>
          <w:p w:rsidR="00F85097" w:rsidRDefault="00F85097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Higher diploma Dentist</w:t>
            </w:r>
          </w:p>
        </w:tc>
        <w:tc>
          <w:tcPr>
            <w:tcW w:w="2363" w:type="dxa"/>
          </w:tcPr>
          <w:p w:rsidR="00F85097" w:rsidRPr="00775F28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F85097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3288F" w:rsidTr="003549AB">
        <w:tc>
          <w:tcPr>
            <w:tcW w:w="897" w:type="dxa"/>
          </w:tcPr>
          <w:p w:rsidR="0033288F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6</w:t>
            </w:r>
            <w:r w:rsidR="0033288F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3288F" w:rsidRDefault="00AE5EB7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Bachelor</w:t>
            </w:r>
            <w:r w:rsidR="00F85097">
              <w:rPr>
                <w:rFonts w:ascii="Phetsarath OT" w:hAnsi="Phetsarath OT" w:cs="Phetsarath OT"/>
                <w:sz w:val="24"/>
                <w:szCs w:val="24"/>
              </w:rPr>
              <w:t xml:space="preserve"> nurse</w:t>
            </w:r>
          </w:p>
        </w:tc>
        <w:tc>
          <w:tcPr>
            <w:tcW w:w="2363" w:type="dxa"/>
          </w:tcPr>
          <w:p w:rsidR="0033288F" w:rsidRPr="00775F28" w:rsidRDefault="0033288F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3288F" w:rsidRDefault="0033288F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AE5EB7" w:rsidTr="003549AB">
        <w:tc>
          <w:tcPr>
            <w:tcW w:w="897" w:type="dxa"/>
          </w:tcPr>
          <w:p w:rsidR="00AE5EB7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7</w:t>
            </w:r>
            <w:r w:rsidR="00AE5EB7"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</w:tc>
        <w:tc>
          <w:tcPr>
            <w:tcW w:w="3675" w:type="dxa"/>
          </w:tcPr>
          <w:p w:rsidR="00AE5EB7" w:rsidRDefault="00AE5EB7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Higher diploma</w:t>
            </w:r>
            <w:r w:rsidR="00F85097">
              <w:rPr>
                <w:rFonts w:ascii="Phetsarath OT" w:hAnsi="Phetsarath OT" w:cs="Phetsarath OT"/>
                <w:sz w:val="24"/>
                <w:szCs w:val="24"/>
              </w:rPr>
              <w:t xml:space="preserve"> nurse</w:t>
            </w:r>
          </w:p>
        </w:tc>
        <w:tc>
          <w:tcPr>
            <w:tcW w:w="2363" w:type="dxa"/>
          </w:tcPr>
          <w:p w:rsidR="00AE5EB7" w:rsidRPr="00775F28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AE5EB7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8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F85097" w:rsidP="00EB3624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</w:t>
            </w:r>
            <w:r w:rsidR="00EB3624">
              <w:rPr>
                <w:rFonts w:ascii="Phetsarath OT" w:hAnsi="Phetsarath OT" w:cs="Phetsarath OT"/>
                <w:sz w:val="24"/>
                <w:szCs w:val="24"/>
              </w:rPr>
              <w:t>iploma nurse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F8509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9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F85097" w:rsidP="008308DD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Auxiliary </w:t>
            </w:r>
            <w:r w:rsidR="00EB3624">
              <w:rPr>
                <w:rFonts w:ascii="Phetsarath OT" w:hAnsi="Phetsarath OT" w:cs="Phetsarath OT"/>
                <w:sz w:val="24"/>
                <w:szCs w:val="24"/>
              </w:rPr>
              <w:t>nurse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AE5EB7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Bachelor Midwife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Higher diploma Midwife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2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Diploma Midwife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3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1D6D0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Auxiliary</w:t>
            </w:r>
            <w:r w:rsidR="008308DD">
              <w:rPr>
                <w:rFonts w:ascii="Phetsarath OT" w:hAnsi="Phetsarath OT" w:cs="Phetsarath OT"/>
                <w:sz w:val="24"/>
                <w:szCs w:val="24"/>
              </w:rPr>
              <w:t xml:space="preserve"> Midwife</w:t>
            </w:r>
          </w:p>
        </w:tc>
        <w:tc>
          <w:tcPr>
            <w:tcW w:w="2363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4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8308DD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Higher diploma </w:t>
            </w:r>
            <w:r w:rsidR="00F85097">
              <w:rPr>
                <w:rFonts w:ascii="Phetsarath OT" w:hAnsi="Phetsarath OT" w:cs="Phetsarath OT"/>
                <w:sz w:val="24"/>
                <w:szCs w:val="24"/>
              </w:rPr>
              <w:t xml:space="preserve">laboratory </w:t>
            </w:r>
            <w:r>
              <w:rPr>
                <w:rFonts w:ascii="Phetsarath OT" w:hAnsi="Phetsarath OT" w:cs="Phetsarath OT"/>
                <w:sz w:val="24"/>
                <w:szCs w:val="24"/>
              </w:rPr>
              <w:t>technician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3549AB">
              <w:rPr>
                <w:rFonts w:ascii="Phetsarath OT" w:hAnsi="Phetsarath OT" w:cs="Phetsarath OT"/>
                <w:sz w:val="24"/>
                <w:szCs w:val="24"/>
              </w:rPr>
              <w:t>5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Diploma</w:t>
            </w:r>
            <w:r w:rsidR="00F85097">
              <w:rPr>
                <w:rFonts w:ascii="Phetsarath OT" w:hAnsi="Phetsarath OT" w:cs="Phetsarath OT"/>
                <w:sz w:val="24"/>
                <w:szCs w:val="24"/>
              </w:rPr>
              <w:t xml:space="preserve"> laboratory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technician 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542B5D" w:rsidTr="003549AB">
        <w:tc>
          <w:tcPr>
            <w:tcW w:w="897" w:type="dxa"/>
          </w:tcPr>
          <w:p w:rsidR="00542B5D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16.</w:t>
            </w:r>
          </w:p>
        </w:tc>
        <w:tc>
          <w:tcPr>
            <w:tcW w:w="3675" w:type="dxa"/>
          </w:tcPr>
          <w:p w:rsidR="00542B5D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Bachelor p</w:t>
            </w:r>
            <w:r w:rsidR="004D57D5">
              <w:rPr>
                <w:rFonts w:ascii="Phetsarath OT" w:hAnsi="Phetsarath OT" w:cs="Phetsarath OT"/>
                <w:sz w:val="24"/>
                <w:szCs w:val="24"/>
              </w:rPr>
              <w:t>harmac</w:t>
            </w:r>
            <w:r w:rsidR="003305DC">
              <w:rPr>
                <w:rFonts w:ascii="Phetsarath OT" w:hAnsi="Phetsarath OT" w:cs="Phetsarath OT"/>
                <w:sz w:val="24"/>
                <w:szCs w:val="24"/>
              </w:rPr>
              <w:t>ist</w:t>
            </w:r>
          </w:p>
        </w:tc>
        <w:tc>
          <w:tcPr>
            <w:tcW w:w="2363" w:type="dxa"/>
          </w:tcPr>
          <w:p w:rsidR="00542B5D" w:rsidRPr="00775F28" w:rsidRDefault="00542B5D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542B5D" w:rsidRDefault="00542B5D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DF389B" w:rsidTr="003549AB">
        <w:tc>
          <w:tcPr>
            <w:tcW w:w="897" w:type="dxa"/>
          </w:tcPr>
          <w:p w:rsidR="00DF389B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17.</w:t>
            </w:r>
          </w:p>
        </w:tc>
        <w:tc>
          <w:tcPr>
            <w:tcW w:w="3675" w:type="dxa"/>
          </w:tcPr>
          <w:p w:rsidR="00DF389B" w:rsidRDefault="004D57D5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Higher diploma pha</w:t>
            </w:r>
            <w:r w:rsidR="006811C6">
              <w:rPr>
                <w:rFonts w:ascii="Phetsarath OT" w:hAnsi="Phetsarath OT" w:cs="Phetsarath OT"/>
                <w:sz w:val="24"/>
                <w:szCs w:val="24"/>
              </w:rPr>
              <w:t>rmac</w:t>
            </w:r>
            <w:r w:rsidR="003305DC">
              <w:rPr>
                <w:rFonts w:ascii="Phetsarath OT" w:hAnsi="Phetsarath OT" w:cs="Phetsarath OT"/>
                <w:sz w:val="24"/>
                <w:szCs w:val="24"/>
              </w:rPr>
              <w:t>ist</w:t>
            </w:r>
          </w:p>
        </w:tc>
        <w:tc>
          <w:tcPr>
            <w:tcW w:w="2363" w:type="dxa"/>
          </w:tcPr>
          <w:p w:rsidR="00DF389B" w:rsidRPr="00775F28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DF389B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DF389B" w:rsidTr="003549AB">
        <w:tc>
          <w:tcPr>
            <w:tcW w:w="897" w:type="dxa"/>
          </w:tcPr>
          <w:p w:rsidR="00DF389B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18.</w:t>
            </w:r>
          </w:p>
        </w:tc>
        <w:tc>
          <w:tcPr>
            <w:tcW w:w="3675" w:type="dxa"/>
          </w:tcPr>
          <w:p w:rsidR="00DF389B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Diploma pharmac</w:t>
            </w:r>
            <w:r w:rsidR="003305DC">
              <w:rPr>
                <w:rFonts w:ascii="Phetsarath OT" w:hAnsi="Phetsarath OT" w:cs="Phetsarath OT"/>
                <w:sz w:val="24"/>
                <w:szCs w:val="24"/>
              </w:rPr>
              <w:t>ist</w:t>
            </w:r>
          </w:p>
        </w:tc>
        <w:tc>
          <w:tcPr>
            <w:tcW w:w="2363" w:type="dxa"/>
          </w:tcPr>
          <w:p w:rsidR="00DF389B" w:rsidRPr="00775F28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DF389B" w:rsidRDefault="00DF389B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AE5EB7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DF389B">
              <w:rPr>
                <w:rFonts w:ascii="Phetsarath OT" w:hAnsi="Phetsarath OT" w:cs="Phetsarath OT"/>
                <w:sz w:val="24"/>
                <w:szCs w:val="24"/>
              </w:rPr>
              <w:t>9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AA52D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Supporting staff 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775F28" w:rsidRDefault="00775F28" w:rsidP="00775F28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3549AB">
        <w:tc>
          <w:tcPr>
            <w:tcW w:w="897" w:type="dxa"/>
          </w:tcPr>
          <w:p w:rsidR="003E1720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20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8308DD" w:rsidP="008308DD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House</w:t>
            </w:r>
            <w:r w:rsidR="005A5CFA">
              <w:rPr>
                <w:rFonts w:ascii="Phetsarath OT" w:hAnsi="Phetsarath OT" w:cs="Phetsarath OT"/>
                <w:sz w:val="24"/>
                <w:szCs w:val="24"/>
              </w:rPr>
              <w:t xml:space="preserve"> keeper at the unit</w:t>
            </w:r>
            <w:r w:rsidR="008807BE">
              <w:rPr>
                <w:rFonts w:ascii="Phetsarath OT" w:hAnsi="Phetsarath OT" w:cs="Phetsarath OT"/>
                <w:sz w:val="24"/>
                <w:szCs w:val="24"/>
              </w:rPr>
              <w:t>s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3E1720" w:rsidTr="00775F28">
        <w:trPr>
          <w:trHeight w:val="64"/>
        </w:trPr>
        <w:tc>
          <w:tcPr>
            <w:tcW w:w="897" w:type="dxa"/>
          </w:tcPr>
          <w:p w:rsidR="003E1720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</w:t>
            </w:r>
            <w:r w:rsidR="00AE5EB7"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3E1720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3675" w:type="dxa"/>
          </w:tcPr>
          <w:p w:rsidR="003E1720" w:rsidRDefault="005A5CFA" w:rsidP="005A5CFA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Hospital </w:t>
            </w:r>
            <w:r w:rsidR="001D6D0D">
              <w:rPr>
                <w:rFonts w:ascii="Phetsarath OT" w:hAnsi="Phetsarath OT" w:cs="Phetsarath OT"/>
                <w:sz w:val="24"/>
                <w:szCs w:val="24"/>
              </w:rPr>
              <w:t>environment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cleaner</w:t>
            </w:r>
          </w:p>
        </w:tc>
        <w:tc>
          <w:tcPr>
            <w:tcW w:w="2363" w:type="dxa"/>
          </w:tcPr>
          <w:p w:rsidR="003E1720" w:rsidRPr="00775F28" w:rsidRDefault="003E1720" w:rsidP="001C1F96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965" w:type="dxa"/>
          </w:tcPr>
          <w:p w:rsidR="003E1720" w:rsidRDefault="003E1720" w:rsidP="00A87F35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6811C6" w:rsidTr="003549AB">
        <w:tc>
          <w:tcPr>
            <w:tcW w:w="897" w:type="dxa"/>
          </w:tcPr>
          <w:p w:rsidR="006811C6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22.</w:t>
            </w:r>
          </w:p>
        </w:tc>
        <w:tc>
          <w:tcPr>
            <w:tcW w:w="3675" w:type="dxa"/>
          </w:tcPr>
          <w:p w:rsidR="006811C6" w:rsidRDefault="006811C6" w:rsidP="005A5CFA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Another sta</w:t>
            </w:r>
            <w:r w:rsidR="00A37AFC">
              <w:rPr>
                <w:rFonts w:ascii="Phetsarath OT" w:hAnsi="Phetsarath OT" w:cs="Phetsarath OT"/>
                <w:sz w:val="24"/>
                <w:szCs w:val="24"/>
              </w:rPr>
              <w:t>ff</w:t>
            </w:r>
          </w:p>
        </w:tc>
        <w:tc>
          <w:tcPr>
            <w:tcW w:w="2363" w:type="dxa"/>
          </w:tcPr>
          <w:p w:rsidR="006811C6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965" w:type="dxa"/>
          </w:tcPr>
          <w:p w:rsidR="006811C6" w:rsidRDefault="006811C6" w:rsidP="001C1F96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250376" w:rsidRDefault="00250376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</w:p>
    <w:p w:rsidR="00ED5155" w:rsidRPr="00A10762" w:rsidRDefault="00ED5155" w:rsidP="003E1720">
      <w:pPr>
        <w:pStyle w:val="ListParagraph"/>
        <w:rPr>
          <w:rFonts w:ascii="Phetsarath OT" w:hAnsi="Phetsarath OT" w:cs="Phetsarath OT"/>
          <w:b/>
          <w:sz w:val="24"/>
          <w:szCs w:val="24"/>
        </w:rPr>
      </w:pPr>
      <w:r w:rsidRPr="00A10762">
        <w:rPr>
          <w:rFonts w:ascii="Phetsarath OT" w:hAnsi="Phetsarath OT" w:cs="Phetsarath OT"/>
          <w:b/>
          <w:sz w:val="24"/>
          <w:szCs w:val="24"/>
        </w:rPr>
        <w:t>B.</w:t>
      </w:r>
      <w:r w:rsidR="00A10762" w:rsidRPr="00A10762">
        <w:rPr>
          <w:rFonts w:ascii="Phetsarath OT" w:hAnsi="Phetsarath OT" w:cs="Phetsarath OT"/>
          <w:b/>
          <w:sz w:val="24"/>
          <w:szCs w:val="24"/>
        </w:rPr>
        <w:t xml:space="preserve"> </w:t>
      </w:r>
      <w:r w:rsidRPr="00A10762">
        <w:rPr>
          <w:rFonts w:ascii="Phetsarath OT" w:hAnsi="Phetsarath OT" w:cs="Phetsarath OT"/>
          <w:b/>
          <w:sz w:val="24"/>
          <w:szCs w:val="24"/>
        </w:rPr>
        <w:t>Activities: Average is to be calculate</w:t>
      </w:r>
      <w:r w:rsidR="00775F28">
        <w:rPr>
          <w:rFonts w:ascii="Phetsarath OT" w:hAnsi="Phetsarath OT" w:cs="Phetsarath OT"/>
          <w:b/>
          <w:sz w:val="24"/>
          <w:szCs w:val="24"/>
        </w:rPr>
        <w:t xml:space="preserve">d as the </w:t>
      </w:r>
      <w:r w:rsidR="00775F28" w:rsidRPr="0096676A">
        <w:rPr>
          <w:rFonts w:ascii="Phetsarath OT" w:hAnsi="Phetsarath OT" w:cs="Phetsarath OT"/>
          <w:b/>
          <w:color w:val="0070C0"/>
          <w:sz w:val="24"/>
          <w:szCs w:val="24"/>
        </w:rPr>
        <w:t xml:space="preserve">year </w:t>
      </w:r>
      <w:r w:rsidR="00845A87" w:rsidRPr="0096676A">
        <w:rPr>
          <w:rFonts w:ascii="Phetsarath OT" w:hAnsi="Phetsarath OT" w:cs="Phetsarath OT"/>
          <w:b/>
          <w:color w:val="0070C0"/>
          <w:sz w:val="24"/>
          <w:szCs w:val="24"/>
        </w:rPr>
        <w:t>2020</w:t>
      </w:r>
      <w:r w:rsidR="00261771" w:rsidRPr="00A10762">
        <w:rPr>
          <w:rFonts w:ascii="Phetsarath OT" w:hAnsi="Phetsarath OT" w:cs="Phetsarath OT"/>
          <w:b/>
          <w:sz w:val="24"/>
          <w:szCs w:val="24"/>
        </w:rPr>
        <w:t>. Record the number of acts per year performed.</w:t>
      </w:r>
    </w:p>
    <w:tbl>
      <w:tblPr>
        <w:tblStyle w:val="TableGrid"/>
        <w:tblW w:w="0" w:type="auto"/>
        <w:tblInd w:w="1075" w:type="dxa"/>
        <w:tblLook w:val="04A0" w:firstRow="1" w:lastRow="0" w:firstColumn="1" w:lastColumn="0" w:noHBand="0" w:noVBand="1"/>
      </w:tblPr>
      <w:tblGrid>
        <w:gridCol w:w="906"/>
        <w:gridCol w:w="4404"/>
        <w:gridCol w:w="2880"/>
      </w:tblGrid>
      <w:tr w:rsidR="00212C4F" w:rsidTr="0028798D">
        <w:tc>
          <w:tcPr>
            <w:tcW w:w="906" w:type="dxa"/>
          </w:tcPr>
          <w:p w:rsidR="00212C4F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N.</w:t>
            </w:r>
          </w:p>
        </w:tc>
        <w:tc>
          <w:tcPr>
            <w:tcW w:w="4404" w:type="dxa"/>
          </w:tcPr>
          <w:p w:rsidR="00212C4F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28798D">
              <w:rPr>
                <w:rFonts w:ascii="Phetsarath OT" w:hAnsi="Phetsarath OT" w:cs="Phetsarath OT"/>
                <w:sz w:val="24"/>
                <w:szCs w:val="24"/>
              </w:rPr>
              <w:t xml:space="preserve">     </w:t>
            </w:r>
            <w:r>
              <w:rPr>
                <w:rFonts w:ascii="Phetsarath OT" w:hAnsi="Phetsarath OT" w:cs="Phetsarath OT"/>
                <w:sz w:val="24"/>
                <w:szCs w:val="24"/>
              </w:rPr>
              <w:t>Activities</w:t>
            </w:r>
          </w:p>
        </w:tc>
        <w:tc>
          <w:tcPr>
            <w:tcW w:w="2880" w:type="dxa"/>
          </w:tcPr>
          <w:p w:rsidR="00212C4F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Average</w:t>
            </w:r>
          </w:p>
        </w:tc>
      </w:tr>
      <w:tr w:rsidR="00212C4F" w:rsidTr="0028798D">
        <w:tc>
          <w:tcPr>
            <w:tcW w:w="906" w:type="dxa"/>
          </w:tcPr>
          <w:p w:rsidR="00212C4F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1.</w:t>
            </w:r>
          </w:p>
        </w:tc>
        <w:tc>
          <w:tcPr>
            <w:tcW w:w="4404" w:type="dxa"/>
          </w:tcPr>
          <w:p w:rsidR="00212C4F" w:rsidRDefault="0028798D" w:rsidP="0028798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</w:t>
            </w:r>
            <w:r w:rsidR="00212C4F" w:rsidRPr="00212C4F">
              <w:rPr>
                <w:rFonts w:ascii="Phetsarath OT" w:hAnsi="Phetsarath OT" w:cs="Phetsarath OT"/>
                <w:sz w:val="24"/>
                <w:szCs w:val="24"/>
              </w:rPr>
              <w:t>Occupation bed rate/ year</w:t>
            </w:r>
            <w:r w:rsidR="00212C4F" w:rsidRPr="00212C4F"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2880" w:type="dxa"/>
          </w:tcPr>
          <w:p w:rsidR="00212C4F" w:rsidRPr="0096676A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212C4F" w:rsidTr="0028798D"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2.</w:t>
            </w:r>
          </w:p>
        </w:tc>
        <w:tc>
          <w:tcPr>
            <w:tcW w:w="4404" w:type="dxa"/>
          </w:tcPr>
          <w:p w:rsidR="00212C4F" w:rsidRDefault="0028798D" w:rsidP="0028798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O</w:t>
            </w:r>
            <w:r w:rsidRPr="0028798D">
              <w:rPr>
                <w:rFonts w:ascii="Phetsarath OT" w:hAnsi="Phetsarath OT" w:cs="Phetsarath OT"/>
                <w:sz w:val="24"/>
                <w:szCs w:val="24"/>
              </w:rPr>
              <w:t>utpatient rate/ year</w:t>
            </w:r>
          </w:p>
        </w:tc>
        <w:tc>
          <w:tcPr>
            <w:tcW w:w="2880" w:type="dxa"/>
          </w:tcPr>
          <w:p w:rsidR="00212C4F" w:rsidRPr="0096676A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212C4F" w:rsidTr="0028798D"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3.</w:t>
            </w:r>
          </w:p>
        </w:tc>
        <w:tc>
          <w:tcPr>
            <w:tcW w:w="4404" w:type="dxa"/>
          </w:tcPr>
          <w:p w:rsidR="00212C4F" w:rsidRDefault="0028798D" w:rsidP="0028798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</w:t>
            </w:r>
            <w:r w:rsidRPr="0028798D"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 w:rsidRPr="0028798D">
              <w:rPr>
                <w:rFonts w:ascii="Phetsarath OT" w:hAnsi="Phetsarath OT" w:cs="Phetsarath OT"/>
                <w:sz w:val="24"/>
                <w:szCs w:val="24"/>
              </w:rPr>
              <w:t xml:space="preserve"> Antenatal care rate /year</w:t>
            </w:r>
          </w:p>
        </w:tc>
        <w:tc>
          <w:tcPr>
            <w:tcW w:w="2880" w:type="dxa"/>
          </w:tcPr>
          <w:p w:rsidR="00212C4F" w:rsidRPr="0096676A" w:rsidRDefault="00212C4F" w:rsidP="00A87F35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212C4F" w:rsidTr="0028798D"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4.</w:t>
            </w:r>
          </w:p>
        </w:tc>
        <w:tc>
          <w:tcPr>
            <w:tcW w:w="4404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Birth rate/year</w:t>
            </w:r>
          </w:p>
        </w:tc>
        <w:tc>
          <w:tcPr>
            <w:tcW w:w="2880" w:type="dxa"/>
          </w:tcPr>
          <w:p w:rsidR="00212C4F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212C4F" w:rsidTr="0028798D"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5.</w:t>
            </w:r>
          </w:p>
        </w:tc>
        <w:tc>
          <w:tcPr>
            <w:tcW w:w="4404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Caesarian case rate/year</w:t>
            </w:r>
          </w:p>
        </w:tc>
        <w:tc>
          <w:tcPr>
            <w:tcW w:w="2880" w:type="dxa"/>
          </w:tcPr>
          <w:p w:rsidR="00212C4F" w:rsidRPr="0096676A" w:rsidRDefault="0096676A" w:rsidP="003E1720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96676A">
              <w:rPr>
                <w:rFonts w:ascii="Phetsarath OT" w:hAnsi="Phetsarath OT" w:cs="Phetsarath OT"/>
                <w:color w:val="0070C0"/>
                <w:sz w:val="24"/>
                <w:szCs w:val="24"/>
              </w:rPr>
              <w:t>N/A</w:t>
            </w:r>
          </w:p>
        </w:tc>
      </w:tr>
      <w:tr w:rsidR="00212C4F" w:rsidTr="0028798D">
        <w:trPr>
          <w:trHeight w:val="494"/>
        </w:trPr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6.</w:t>
            </w:r>
          </w:p>
        </w:tc>
        <w:tc>
          <w:tcPr>
            <w:tcW w:w="4404" w:type="dxa"/>
          </w:tcPr>
          <w:p w:rsidR="00212C4F" w:rsidRDefault="0028798D" w:rsidP="0028798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S</w:t>
            </w:r>
            <w:r w:rsidRPr="0028798D">
              <w:rPr>
                <w:rFonts w:ascii="Phetsarath OT" w:hAnsi="Phetsarath OT" w:cs="Phetsarath OT"/>
                <w:sz w:val="24"/>
                <w:szCs w:val="24"/>
              </w:rPr>
              <w:t>urgery case rate/year</w:t>
            </w:r>
          </w:p>
        </w:tc>
        <w:tc>
          <w:tcPr>
            <w:tcW w:w="2880" w:type="dxa"/>
          </w:tcPr>
          <w:p w:rsidR="00212C4F" w:rsidRPr="0096676A" w:rsidRDefault="0096676A" w:rsidP="003E1720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96676A">
              <w:rPr>
                <w:rFonts w:ascii="Phetsarath OT" w:hAnsi="Phetsarath OT" w:cs="Phetsarath OT"/>
                <w:color w:val="0070C0"/>
                <w:sz w:val="24"/>
                <w:szCs w:val="24"/>
              </w:rPr>
              <w:t>N/A</w:t>
            </w:r>
          </w:p>
        </w:tc>
      </w:tr>
      <w:tr w:rsidR="00212C4F" w:rsidTr="0028798D">
        <w:tc>
          <w:tcPr>
            <w:tcW w:w="906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7.</w:t>
            </w:r>
          </w:p>
        </w:tc>
        <w:tc>
          <w:tcPr>
            <w:tcW w:w="4404" w:type="dxa"/>
          </w:tcPr>
          <w:p w:rsidR="00212C4F" w:rsidRDefault="0028798D" w:rsidP="003E1720">
            <w:pPr>
              <w:pStyle w:val="ListParagraph"/>
              <w:ind w:left="0"/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    Dentals patients rate/year</w:t>
            </w:r>
          </w:p>
        </w:tc>
        <w:tc>
          <w:tcPr>
            <w:tcW w:w="2880" w:type="dxa"/>
          </w:tcPr>
          <w:p w:rsidR="00212C4F" w:rsidRPr="0096676A" w:rsidRDefault="00212C4F" w:rsidP="003E1720">
            <w:pPr>
              <w:pStyle w:val="ListParagraph"/>
              <w:ind w:left="0"/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</w:tbl>
    <w:p w:rsidR="00212C4F" w:rsidRDefault="00212C4F" w:rsidP="003E1720">
      <w:pPr>
        <w:pStyle w:val="ListParagraph"/>
        <w:rPr>
          <w:rFonts w:ascii="Phetsarath OT" w:hAnsi="Phetsarath OT" w:cs="Phetsarath OT"/>
          <w:sz w:val="24"/>
          <w:szCs w:val="24"/>
        </w:rPr>
      </w:pPr>
    </w:p>
    <w:p w:rsidR="003E1720" w:rsidRPr="00BC1693" w:rsidRDefault="007D1435" w:rsidP="007D1435">
      <w:pPr>
        <w:pStyle w:val="ListParagraph"/>
        <w:rPr>
          <w:rFonts w:ascii="Phetsarath OT" w:hAnsi="Phetsarath OT" w:cs="Phetsarath OT"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>C</w:t>
      </w:r>
      <w:r w:rsidR="003E1720" w:rsidRPr="00BC1693">
        <w:rPr>
          <w:rFonts w:ascii="Phetsarath OT" w:hAnsi="Phetsarath OT" w:cs="Phetsarath OT" w:hint="cs"/>
          <w:b/>
          <w:bCs/>
          <w:sz w:val="24"/>
          <w:szCs w:val="24"/>
          <w:cs/>
        </w:rPr>
        <w:t>.</w:t>
      </w:r>
      <w:r w:rsidR="00B43A08">
        <w:rPr>
          <w:rFonts w:ascii="Phetsarath OT" w:hAnsi="Phetsarath OT" w:cs="Phetsarath OT"/>
          <w:b/>
          <w:bCs/>
          <w:sz w:val="24"/>
          <w:szCs w:val="24"/>
        </w:rPr>
        <w:t xml:space="preserve"> IPC Structure</w:t>
      </w:r>
    </w:p>
    <w:tbl>
      <w:tblPr>
        <w:tblStyle w:val="TableGrid"/>
        <w:tblW w:w="10724" w:type="dxa"/>
        <w:tblInd w:w="-176" w:type="dxa"/>
        <w:tblLook w:val="04A0" w:firstRow="1" w:lastRow="0" w:firstColumn="1" w:lastColumn="0" w:noHBand="0" w:noVBand="1"/>
      </w:tblPr>
      <w:tblGrid>
        <w:gridCol w:w="550"/>
        <w:gridCol w:w="5309"/>
        <w:gridCol w:w="899"/>
        <w:gridCol w:w="1434"/>
        <w:gridCol w:w="2532"/>
      </w:tblGrid>
      <w:tr w:rsidR="00597FB1" w:rsidRPr="00F62DB5" w:rsidTr="00A37AFC">
        <w:trPr>
          <w:trHeight w:val="1353"/>
        </w:trPr>
        <w:tc>
          <w:tcPr>
            <w:tcW w:w="500" w:type="dxa"/>
          </w:tcPr>
          <w:p w:rsidR="00597FB1" w:rsidRPr="00F62DB5" w:rsidRDefault="00597FB1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N.</w:t>
            </w:r>
          </w:p>
        </w:tc>
        <w:tc>
          <w:tcPr>
            <w:tcW w:w="5341" w:type="dxa"/>
          </w:tcPr>
          <w:p w:rsidR="00597FB1" w:rsidRPr="00F62DB5" w:rsidRDefault="00597FB1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 xml:space="preserve">                </w:t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content</w:t>
            </w:r>
          </w:p>
        </w:tc>
        <w:tc>
          <w:tcPr>
            <w:tcW w:w="900" w:type="dxa"/>
          </w:tcPr>
          <w:p w:rsidR="00597FB1" w:rsidRPr="00F62DB5" w:rsidRDefault="00597FB1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check</w:t>
            </w:r>
          </w:p>
          <w:p w:rsidR="00597FB1" w:rsidRPr="00F62DB5" w:rsidRDefault="00597FB1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F62DB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y</w:t>
            </w:r>
            <w:r w:rsidR="00597FB1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es </w:t>
            </w:r>
            <w:r w:rsidR="00A0422C"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 xml:space="preserve">= </w:t>
            </w:r>
            <w:r w:rsidR="00A0422C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1</w:t>
            </w:r>
          </w:p>
          <w:p w:rsidR="00597FB1" w:rsidRPr="00F62DB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n</w:t>
            </w:r>
            <w:r w:rsidR="00597FB1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o   </w:t>
            </w:r>
            <w:r w:rsidR="00A0422C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 xml:space="preserve">= </w:t>
            </w:r>
            <w:r w:rsidR="00597FB1"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0</w:t>
            </w:r>
          </w:p>
          <w:p w:rsidR="00597FB1" w:rsidRPr="00F62DB5" w:rsidRDefault="009371E7" w:rsidP="00E66DEC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s</w:t>
            </w:r>
            <w:r w:rsidR="00597FB1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ome </w:t>
            </w:r>
            <w:r w:rsidR="00597FB1"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= 0,5</w:t>
            </w:r>
          </w:p>
        </w:tc>
        <w:tc>
          <w:tcPr>
            <w:tcW w:w="2543" w:type="dxa"/>
          </w:tcPr>
          <w:p w:rsidR="00597FB1" w:rsidRPr="00F62DB5" w:rsidRDefault="00597FB1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Remarks</w:t>
            </w:r>
          </w:p>
        </w:tc>
      </w:tr>
      <w:tr w:rsidR="00597FB1" w:rsidTr="00A37AFC">
        <w:tc>
          <w:tcPr>
            <w:tcW w:w="500" w:type="dxa"/>
          </w:tcPr>
          <w:p w:rsidR="00597FB1" w:rsidRPr="0027788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5341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it have IPC committee at the hospital? How many people, who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597FB1" w:rsidTr="00A37AFC">
        <w:tc>
          <w:tcPr>
            <w:tcW w:w="5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2.</w:t>
            </w:r>
          </w:p>
        </w:tc>
        <w:tc>
          <w:tcPr>
            <w:tcW w:w="5341" w:type="dxa"/>
          </w:tcPr>
          <w:p w:rsidR="00A37AFC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it have the role &amp;function of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IPC</w:t>
            </w:r>
            <w:proofErr w:type="gramEnd"/>
          </w:p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committee?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0D1F28" w:rsidTr="00A37AFC">
        <w:tc>
          <w:tcPr>
            <w:tcW w:w="500" w:type="dxa"/>
          </w:tcPr>
          <w:p w:rsidR="000D1F28" w:rsidRDefault="00DA0C5B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3.</w:t>
            </w:r>
          </w:p>
        </w:tc>
        <w:tc>
          <w:tcPr>
            <w:tcW w:w="5341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committee 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>conduct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monthly regular IPC meeting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?</w:t>
            </w:r>
          </w:p>
        </w:tc>
        <w:tc>
          <w:tcPr>
            <w:tcW w:w="900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F28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 xml:space="preserve">1 </w:t>
            </w:r>
          </w:p>
        </w:tc>
        <w:tc>
          <w:tcPr>
            <w:tcW w:w="2543" w:type="dxa"/>
          </w:tcPr>
          <w:p w:rsidR="000D1F28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and everyday in the morning and discuss. No report and no record</w:t>
            </w:r>
          </w:p>
        </w:tc>
      </w:tr>
      <w:tr w:rsidR="000D1F28" w:rsidTr="00A37AFC">
        <w:tc>
          <w:tcPr>
            <w:tcW w:w="500" w:type="dxa"/>
          </w:tcPr>
          <w:p w:rsidR="000D1F28" w:rsidRDefault="00DA0C5B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4.</w:t>
            </w:r>
          </w:p>
        </w:tc>
        <w:tc>
          <w:tcPr>
            <w:tcW w:w="5341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IPC c0mmittee report the record monthly regular IPC meeting to hospital’s director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?</w:t>
            </w:r>
          </w:p>
        </w:tc>
        <w:tc>
          <w:tcPr>
            <w:tcW w:w="900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F28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0</w:t>
            </w:r>
          </w:p>
        </w:tc>
        <w:tc>
          <w:tcPr>
            <w:tcW w:w="2543" w:type="dxa"/>
          </w:tcPr>
          <w:p w:rsidR="000D1F28" w:rsidRPr="004D466B" w:rsidRDefault="000D1F28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597FB1" w:rsidTr="00A37AFC">
        <w:tc>
          <w:tcPr>
            <w:tcW w:w="500" w:type="dxa"/>
          </w:tcPr>
          <w:p w:rsidR="00597FB1" w:rsidRDefault="00DA0C5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5</w:t>
            </w:r>
            <w:r w:rsidR="00597FB1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5341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action plan included IPC activities?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also plan for HC in prevention of Covid</w:t>
            </w:r>
          </w:p>
        </w:tc>
      </w:tr>
      <w:tr w:rsidR="00597FB1" w:rsidRPr="00A83DEE" w:rsidTr="00A37AFC">
        <w:tc>
          <w:tcPr>
            <w:tcW w:w="500" w:type="dxa"/>
          </w:tcPr>
          <w:p w:rsidR="00597FB1" w:rsidRDefault="00DA0C5B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6</w:t>
            </w:r>
            <w:r w:rsidR="00597FB1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5341" w:type="dxa"/>
          </w:tcPr>
          <w:p w:rsidR="00597FB1" w:rsidRDefault="00597FB1" w:rsidP="00F411F1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specific IPC action plan?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597FB1" w:rsidRPr="004D466B" w:rsidRDefault="00AA0C1D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4D466B"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continue to improve IPC system everyday (talking...)</w:t>
            </w:r>
          </w:p>
        </w:tc>
      </w:tr>
      <w:tr w:rsidR="00597FB1" w:rsidRPr="00A83DEE" w:rsidTr="00A37AFC">
        <w:tc>
          <w:tcPr>
            <w:tcW w:w="500" w:type="dxa"/>
          </w:tcPr>
          <w:p w:rsidR="00597FB1" w:rsidRDefault="00DA0C5B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7</w:t>
            </w:r>
            <w:r w:rsidR="00597FB1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5341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an annual budget for IPC activities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1D651F" w:rsidRDefault="00A87F35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597FB1" w:rsidRPr="004D466B" w:rsidRDefault="001D651F" w:rsidP="001D651F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>
              <w:rPr>
                <w:rFonts w:ascii="Phetsarath OT" w:hAnsi="Phetsarath OT" w:cs="Phetsarath OT"/>
                <w:color w:val="0070C0"/>
                <w:sz w:val="24"/>
                <w:szCs w:val="24"/>
              </w:rPr>
              <w:t xml:space="preserve">Quarterly basis, soap, cleaning and </w:t>
            </w:r>
          </w:p>
        </w:tc>
      </w:tr>
      <w:tr w:rsidR="00597FB1" w:rsidTr="00A37AFC">
        <w:tc>
          <w:tcPr>
            <w:tcW w:w="500" w:type="dxa"/>
          </w:tcPr>
          <w:p w:rsidR="00597FB1" w:rsidRPr="003902D0" w:rsidRDefault="009C27DD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8</w:t>
            </w:r>
            <w:r w:rsidR="00597FB1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5341" w:type="dxa"/>
          </w:tcPr>
          <w:p w:rsidR="00597FB1" w:rsidRDefault="00597FB1" w:rsidP="00E66DEC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How many people of IPC committees &amp; members have been train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>ed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basic IPC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 xml:space="preserve">5 days 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>course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1D651F" w:rsidRDefault="00A87F35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color w:val="0070C0"/>
                <w:sz w:val="24"/>
                <w:szCs w:val="24"/>
                <w:cs/>
              </w:rPr>
              <w:t>0</w:t>
            </w:r>
          </w:p>
        </w:tc>
        <w:tc>
          <w:tcPr>
            <w:tcW w:w="2543" w:type="dxa"/>
          </w:tcPr>
          <w:p w:rsidR="00597FB1" w:rsidRPr="004D466B" w:rsidRDefault="00597FB1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0E5867" w:rsidTr="00A37AFC">
        <w:tc>
          <w:tcPr>
            <w:tcW w:w="500" w:type="dxa"/>
          </w:tcPr>
          <w:p w:rsidR="000E5867" w:rsidRDefault="009C27DD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9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0E5867" w:rsidRDefault="000E5867" w:rsidP="00C5067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How many people of IPC committees &amp; members have been train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>ed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basic IPC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 xml:space="preserve"> 3 days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c0urse 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00" w:type="dxa"/>
          </w:tcPr>
          <w:p w:rsidR="000E5867" w:rsidRPr="00A87F35" w:rsidRDefault="000E5867" w:rsidP="001C1F96">
            <w:pPr>
              <w:rPr>
                <w:rFonts w:ascii="Phetsarath OT" w:hAnsi="Phetsarath OT" w:cs="Phetsarath OT"/>
                <w:color w:val="002060"/>
                <w:sz w:val="24"/>
                <w:szCs w:val="24"/>
              </w:rPr>
            </w:pPr>
          </w:p>
        </w:tc>
        <w:tc>
          <w:tcPr>
            <w:tcW w:w="1440" w:type="dxa"/>
          </w:tcPr>
          <w:p w:rsidR="000E5867" w:rsidRPr="00A87F35" w:rsidRDefault="00A87F35" w:rsidP="001C1F96">
            <w:pPr>
              <w:rPr>
                <w:rFonts w:ascii="Phetsarath OT" w:hAnsi="Phetsarath OT" w:cs="Phetsarath OT"/>
                <w:color w:val="002060"/>
                <w:sz w:val="24"/>
                <w:szCs w:val="24"/>
              </w:rPr>
            </w:pPr>
            <w:r w:rsidRPr="00A87F35">
              <w:rPr>
                <w:rFonts w:ascii="Phetsarath OT" w:hAnsi="Phetsarath OT" w:cs="Phetsarath OT" w:hint="cs"/>
                <w:color w:val="002060"/>
                <w:sz w:val="24"/>
                <w:szCs w:val="24"/>
                <w:cs/>
              </w:rPr>
              <w:t>1</w:t>
            </w:r>
          </w:p>
        </w:tc>
        <w:tc>
          <w:tcPr>
            <w:tcW w:w="2543" w:type="dxa"/>
          </w:tcPr>
          <w:p w:rsidR="000E5867" w:rsidRPr="00A87F35" w:rsidRDefault="00A87F35" w:rsidP="001C1F96">
            <w:pPr>
              <w:rPr>
                <w:rFonts w:ascii="Phetsarath OT" w:hAnsi="Phetsarath OT" w:cs="Phetsarath OT"/>
                <w:color w:val="002060"/>
                <w:sz w:val="24"/>
                <w:szCs w:val="24"/>
              </w:rPr>
            </w:pPr>
            <w:r w:rsidRPr="00A87F35">
              <w:rPr>
                <w:rFonts w:ascii="Phetsarath OT" w:hAnsi="Phetsarath OT" w:cs="Phetsarath OT" w:hint="cs"/>
                <w:color w:val="002060"/>
                <w:sz w:val="24"/>
                <w:szCs w:val="24"/>
                <w:cs/>
              </w:rPr>
              <w:t>16 IPC committee</w:t>
            </w:r>
          </w:p>
        </w:tc>
      </w:tr>
      <w:tr w:rsidR="00597FB1" w:rsidTr="00A37AFC">
        <w:tc>
          <w:tcPr>
            <w:tcW w:w="5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9C27DD">
              <w:rPr>
                <w:rFonts w:ascii="Phetsarath OT" w:hAnsi="Phetsarath OT" w:cs="Phetsarath OT"/>
                <w:sz w:val="24"/>
                <w:szCs w:val="24"/>
              </w:rPr>
              <w:t>0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5341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 IPC committees organize the training of basic IPC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 xml:space="preserve">  3</w:t>
            </w:r>
            <w:r w:rsidR="00696A16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0E5867">
              <w:rPr>
                <w:rFonts w:ascii="Phetsarath OT" w:hAnsi="Phetsarath OT" w:cs="Phetsarath OT"/>
                <w:sz w:val="24"/>
                <w:szCs w:val="24"/>
              </w:rPr>
              <w:t>days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C50676">
              <w:rPr>
                <w:rFonts w:ascii="Phetsarath OT" w:hAnsi="Phetsarath OT" w:cs="Phetsarath OT"/>
                <w:sz w:val="24"/>
                <w:szCs w:val="24"/>
              </w:rPr>
              <w:t xml:space="preserve">c0urse </w:t>
            </w:r>
            <w:r>
              <w:rPr>
                <w:rFonts w:ascii="Phetsarath OT" w:hAnsi="Phetsarath OT" w:cs="Phetsarath OT"/>
                <w:sz w:val="24"/>
                <w:szCs w:val="24"/>
              </w:rPr>
              <w:t>for IPC members and another ‘staff  in the hospital?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0</w:t>
            </w:r>
          </w:p>
        </w:tc>
        <w:tc>
          <w:tcPr>
            <w:tcW w:w="2543" w:type="dxa"/>
          </w:tcPr>
          <w:p w:rsidR="00597FB1" w:rsidRPr="001D651F" w:rsidRDefault="00597FB1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665260" w:rsidTr="00A37AFC">
        <w:tc>
          <w:tcPr>
            <w:tcW w:w="500" w:type="dxa"/>
          </w:tcPr>
          <w:p w:rsidR="00665260" w:rsidRDefault="00665260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11.</w:t>
            </w:r>
          </w:p>
        </w:tc>
        <w:tc>
          <w:tcPr>
            <w:tcW w:w="5341" w:type="dxa"/>
          </w:tcPr>
          <w:p w:rsidR="00665260" w:rsidRDefault="0025380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How many</w:t>
            </w:r>
            <w:r w:rsidR="00665260">
              <w:rPr>
                <w:rFonts w:ascii="Phetsarath OT" w:hAnsi="Phetsarath OT" w:cs="Phetsarath OT"/>
                <w:sz w:val="24"/>
                <w:szCs w:val="24"/>
              </w:rPr>
              <w:t xml:space="preserve"> IPC committees participated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 xml:space="preserve"> the training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of specific 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components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of standard precaution</w:t>
            </w:r>
            <w:r w:rsidR="00D85625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proofErr w:type="spellStart"/>
            <w:r w:rsidR="00D85625">
              <w:rPr>
                <w:rFonts w:ascii="Phetsarath OT" w:hAnsi="Phetsarath OT" w:cs="Phetsarath OT"/>
                <w:sz w:val="24"/>
                <w:szCs w:val="24"/>
              </w:rPr>
              <w:t>eg</w:t>
            </w:r>
            <w:proofErr w:type="spellEnd"/>
            <w:r w:rsidR="00D85625">
              <w:rPr>
                <w:rFonts w:ascii="Phetsarath OT" w:hAnsi="Phetsarath OT" w:cs="Phetsarath OT"/>
                <w:sz w:val="24"/>
                <w:szCs w:val="24"/>
              </w:rPr>
              <w:t xml:space="preserve">: </w:t>
            </w:r>
            <w:r w:rsidR="00FA42C0">
              <w:rPr>
                <w:rFonts w:ascii="Phetsarath OT" w:hAnsi="Phetsarath OT" w:cs="Phetsarath OT"/>
                <w:sz w:val="24"/>
                <w:szCs w:val="24"/>
              </w:rPr>
              <w:t xml:space="preserve">specific for </w:t>
            </w:r>
            <w:r w:rsidR="00D85625">
              <w:rPr>
                <w:rFonts w:ascii="Phetsarath OT" w:hAnsi="Phetsarath OT" w:cs="Phetsarath OT"/>
                <w:sz w:val="24"/>
                <w:szCs w:val="24"/>
              </w:rPr>
              <w:t>sharp injury, healthcare waste</w:t>
            </w:r>
            <w:r w:rsidR="000A5882">
              <w:rPr>
                <w:rFonts w:ascii="Phetsarath OT" w:hAnsi="Phetsarath OT" w:cs="Phetsarath OT"/>
                <w:sz w:val="24"/>
                <w:szCs w:val="24"/>
              </w:rPr>
              <w:t xml:space="preserve"> management</w:t>
            </w:r>
            <w:r w:rsidR="00FA42C0">
              <w:rPr>
                <w:rFonts w:ascii="Phetsarath OT" w:hAnsi="Phetsarath OT" w:cs="Phetsarath OT"/>
                <w:sz w:val="24"/>
                <w:szCs w:val="24"/>
              </w:rPr>
              <w:t>….</w:t>
            </w:r>
          </w:p>
        </w:tc>
        <w:tc>
          <w:tcPr>
            <w:tcW w:w="900" w:type="dxa"/>
          </w:tcPr>
          <w:p w:rsidR="00665260" w:rsidRDefault="00665260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665260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665260" w:rsidRPr="001D651F" w:rsidRDefault="00A87F35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>
              <w:rPr>
                <w:rFonts w:ascii="Phetsarath OT" w:hAnsi="Phetsarath OT" w:cs="Phetsarath OT"/>
                <w:color w:val="0070C0"/>
                <w:sz w:val="24"/>
                <w:szCs w:val="24"/>
              </w:rPr>
              <w:t>2 people sharp injury and HCWM</w:t>
            </w:r>
          </w:p>
        </w:tc>
      </w:tr>
      <w:tr w:rsidR="00597FB1" w:rsidTr="00A37AFC">
        <w:tc>
          <w:tcPr>
            <w:tcW w:w="5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2</w:t>
            </w:r>
            <w:r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</w:tc>
        <w:tc>
          <w:tcPr>
            <w:tcW w:w="5341" w:type="dxa"/>
          </w:tcPr>
          <w:p w:rsidR="00665082" w:rsidRDefault="00597FB1" w:rsidP="009371E7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 IPC committees conduct the regular monitoring</w:t>
            </w:r>
            <w:r w:rsidR="00696A16">
              <w:rPr>
                <w:rFonts w:ascii="Phetsarath OT" w:hAnsi="Phetsarath OT" w:cs="Phetsarath OT"/>
                <w:sz w:val="24"/>
                <w:szCs w:val="24"/>
              </w:rPr>
              <w:t xml:space="preserve"> of staff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after training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?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0,5</w:t>
            </w:r>
          </w:p>
        </w:tc>
        <w:tc>
          <w:tcPr>
            <w:tcW w:w="2543" w:type="dxa"/>
          </w:tcPr>
          <w:p w:rsidR="00597FB1" w:rsidRPr="001D651F" w:rsidRDefault="001D651F" w:rsidP="001D651F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No check list used, in the near future</w:t>
            </w:r>
          </w:p>
        </w:tc>
      </w:tr>
      <w:tr w:rsidR="000D1F28" w:rsidTr="00A37AFC">
        <w:tc>
          <w:tcPr>
            <w:tcW w:w="500" w:type="dxa"/>
          </w:tcPr>
          <w:p w:rsidR="000D1F28" w:rsidRDefault="009C27DD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lastRenderedPageBreak/>
              <w:t>1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5341" w:type="dxa"/>
          </w:tcPr>
          <w:p w:rsidR="000D1F28" w:rsidRDefault="009C27DD" w:rsidP="00C63C7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o</w:t>
            </w:r>
            <w:r w:rsidR="000D1F28">
              <w:rPr>
                <w:rFonts w:ascii="Phetsarath OT" w:hAnsi="Phetsarath OT" w:cs="Phetsarath OT"/>
                <w:sz w:val="24"/>
                <w:szCs w:val="24"/>
              </w:rPr>
              <w:t>rganized the campaign, disseminate and promote IPC activities to the community on the important day.</w:t>
            </w:r>
          </w:p>
        </w:tc>
        <w:tc>
          <w:tcPr>
            <w:tcW w:w="900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0D1F28" w:rsidRDefault="001D651F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0D1F28" w:rsidRDefault="000D1F28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C27DD" w:rsidTr="00A37AFC">
        <w:tc>
          <w:tcPr>
            <w:tcW w:w="500" w:type="dxa"/>
          </w:tcPr>
          <w:p w:rsidR="009C27DD" w:rsidRDefault="009C27DD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4</w:t>
            </w:r>
          </w:p>
        </w:tc>
        <w:tc>
          <w:tcPr>
            <w:tcW w:w="5341" w:type="dxa"/>
          </w:tcPr>
          <w:p w:rsidR="009C27DD" w:rsidRDefault="009C27DD" w:rsidP="00C63C7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Project co-operation with any NGO to support IPC activities</w:t>
            </w:r>
            <w:r w:rsidR="008041CC">
              <w:rPr>
                <w:rFonts w:ascii="Phetsarath OT" w:hAnsi="Phetsarath OT" w:cs="Phetsarath OT"/>
                <w:sz w:val="24"/>
                <w:szCs w:val="24"/>
              </w:rPr>
              <w:t xml:space="preserve"> or </w:t>
            </w:r>
            <w:proofErr w:type="gramStart"/>
            <w:r w:rsidR="008041CC">
              <w:rPr>
                <w:rFonts w:ascii="Phetsarath OT" w:hAnsi="Phetsarath OT" w:cs="Phetsarath OT"/>
                <w:sz w:val="24"/>
                <w:szCs w:val="24"/>
              </w:rPr>
              <w:t>other</w:t>
            </w:r>
            <w:proofErr w:type="gramEnd"/>
          </w:p>
          <w:p w:rsidR="00174553" w:rsidRDefault="00174553" w:rsidP="00C63C7D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If yes, please give name and the activities involving to IPC team</w:t>
            </w:r>
          </w:p>
        </w:tc>
        <w:tc>
          <w:tcPr>
            <w:tcW w:w="900" w:type="dxa"/>
          </w:tcPr>
          <w:p w:rsidR="009C27DD" w:rsidRDefault="009C27DD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9C27DD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1</w:t>
            </w:r>
          </w:p>
        </w:tc>
        <w:tc>
          <w:tcPr>
            <w:tcW w:w="2543" w:type="dxa"/>
          </w:tcPr>
          <w:p w:rsidR="009C27DD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1D651F">
              <w:rPr>
                <w:rFonts w:ascii="Phetsarath OT" w:hAnsi="Phetsarath OT" w:cs="Phetsarath OT"/>
                <w:color w:val="0070C0"/>
                <w:sz w:val="24"/>
                <w:szCs w:val="24"/>
              </w:rPr>
              <w:t>AOI</w:t>
            </w:r>
          </w:p>
        </w:tc>
      </w:tr>
      <w:tr w:rsidR="00597FB1" w:rsidTr="00A37AFC">
        <w:tc>
          <w:tcPr>
            <w:tcW w:w="5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5341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     /1</w:t>
            </w:r>
            <w:r w:rsidR="000802E6">
              <w:rPr>
                <w:rFonts w:ascii="Phetsarath OT" w:hAnsi="Phetsarath OT" w:cs="Phetsarath OT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440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543" w:type="dxa"/>
          </w:tcPr>
          <w:p w:rsidR="00597FB1" w:rsidRDefault="00597FB1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3E1720" w:rsidRPr="00290990" w:rsidRDefault="007D1435" w:rsidP="003E1720">
      <w:pPr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>D.</w:t>
      </w:r>
      <w:r w:rsidR="002A5191">
        <w:rPr>
          <w:rFonts w:ascii="Phetsarath OT" w:hAnsi="Phetsarath OT" w:cs="Phetsarath OT"/>
          <w:b/>
          <w:bCs/>
          <w:sz w:val="24"/>
          <w:szCs w:val="24"/>
        </w:rPr>
        <w:t xml:space="preserve"> Hospital infrastructure to support </w:t>
      </w:r>
      <w:r w:rsidR="00C63C7D">
        <w:rPr>
          <w:rFonts w:ascii="Phetsarath OT" w:hAnsi="Phetsarath OT" w:cs="Phetsarath OT"/>
          <w:b/>
          <w:bCs/>
          <w:sz w:val="24"/>
          <w:szCs w:val="24"/>
        </w:rPr>
        <w:t>IPC</w:t>
      </w:r>
      <w:r w:rsidR="002A5191">
        <w:rPr>
          <w:rFonts w:ascii="Phetsarath OT" w:hAnsi="Phetsarath OT" w:cs="Phetsarath OT"/>
          <w:b/>
          <w:bCs/>
          <w:sz w:val="24"/>
          <w:szCs w:val="24"/>
        </w:rPr>
        <w:t xml:space="preserve"> measures</w:t>
      </w:r>
    </w:p>
    <w:tbl>
      <w:tblPr>
        <w:tblStyle w:val="TableGrid"/>
        <w:tblW w:w="10710" w:type="dxa"/>
        <w:tblInd w:w="-162" w:type="dxa"/>
        <w:tblLook w:val="04A0" w:firstRow="1" w:lastRow="0" w:firstColumn="1" w:lastColumn="0" w:noHBand="0" w:noVBand="1"/>
      </w:tblPr>
      <w:tblGrid>
        <w:gridCol w:w="1150"/>
        <w:gridCol w:w="4592"/>
        <w:gridCol w:w="937"/>
        <w:gridCol w:w="1359"/>
        <w:gridCol w:w="2672"/>
      </w:tblGrid>
      <w:tr w:rsidR="009371E7" w:rsidTr="00D6756B">
        <w:tc>
          <w:tcPr>
            <w:tcW w:w="1150" w:type="dxa"/>
          </w:tcPr>
          <w:p w:rsidR="009371E7" w:rsidRPr="006B1A72" w:rsidRDefault="009371E7" w:rsidP="001C1F96">
            <w:pPr>
              <w:rPr>
                <w:rFonts w:ascii="Phetsarath OT" w:hAnsi="Phetsarath OT" w:cs="Phetsarath OT"/>
                <w:b/>
                <w:sz w:val="24"/>
                <w:szCs w:val="24"/>
                <w:cs/>
              </w:rPr>
            </w:pPr>
            <w:r w:rsidRPr="006B1A72">
              <w:rPr>
                <w:rFonts w:ascii="Phetsarath OT" w:hAnsi="Phetsarath OT" w:cs="Phetsarath OT"/>
                <w:b/>
                <w:sz w:val="24"/>
                <w:szCs w:val="24"/>
              </w:rPr>
              <w:t>N.</w:t>
            </w:r>
          </w:p>
        </w:tc>
        <w:tc>
          <w:tcPr>
            <w:tcW w:w="4592" w:type="dxa"/>
          </w:tcPr>
          <w:p w:rsidR="009371E7" w:rsidRPr="006B1A72" w:rsidRDefault="009371E7" w:rsidP="001C1F96">
            <w:pPr>
              <w:rPr>
                <w:rFonts w:ascii="Phetsarath OT" w:hAnsi="Phetsarath OT" w:cs="Phetsarath OT"/>
                <w:b/>
                <w:sz w:val="24"/>
                <w:szCs w:val="24"/>
              </w:rPr>
            </w:pPr>
            <w:r w:rsidRPr="006B1A72">
              <w:rPr>
                <w:rFonts w:ascii="Phetsarath OT" w:hAnsi="Phetsarath OT" w:cs="Phetsarath OT"/>
                <w:b/>
                <w:sz w:val="24"/>
                <w:szCs w:val="24"/>
              </w:rPr>
              <w:t>Content</w:t>
            </w:r>
          </w:p>
        </w:tc>
        <w:tc>
          <w:tcPr>
            <w:tcW w:w="937" w:type="dxa"/>
          </w:tcPr>
          <w:p w:rsidR="009371E7" w:rsidRPr="00BC1693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ChecK</w:t>
            </w:r>
            <w:proofErr w:type="spellEnd"/>
          </w:p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F62DB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yes</w:t>
            </w:r>
            <w:r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= 1</w:t>
            </w:r>
          </w:p>
          <w:p w:rsidR="009371E7" w:rsidRPr="00F62DB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no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 xml:space="preserve">=   </w:t>
            </w:r>
            <w:r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0</w:t>
            </w:r>
          </w:p>
          <w:p w:rsidR="009371E7" w:rsidRDefault="009371E7" w:rsidP="0003416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some</w:t>
            </w:r>
            <w:r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=</w:t>
            </w:r>
            <w:r w:rsidRPr="00F62DB5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>0,5</w:t>
            </w:r>
          </w:p>
        </w:tc>
        <w:tc>
          <w:tcPr>
            <w:tcW w:w="2672" w:type="dxa"/>
          </w:tcPr>
          <w:p w:rsidR="009371E7" w:rsidRPr="00BC1693" w:rsidRDefault="009371E7" w:rsidP="005E0881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Remarks</w:t>
            </w:r>
          </w:p>
        </w:tc>
      </w:tr>
      <w:tr w:rsidR="00937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screening room/area  for respiratory infectious diseases at OPD clinic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isolation unit for respiratory infectious diseases?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03416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Does the hospital have the bacteria laboratory where l</w:t>
            </w:r>
            <w:r w:rsidR="008041CC">
              <w:rPr>
                <w:rFonts w:ascii="Phetsarath OT" w:hAnsi="Phetsarath OT" w:cs="Phetsarath OT"/>
                <w:sz w:val="24"/>
                <w:szCs w:val="24"/>
              </w:rPr>
              <w:t>ea</w:t>
            </w:r>
            <w:r>
              <w:rPr>
                <w:rFonts w:ascii="Phetsarath OT" w:hAnsi="Phetsarath OT" w:cs="Phetsarath OT"/>
                <w:sz w:val="24"/>
                <w:szCs w:val="24"/>
              </w:rPr>
              <w:t>d culture bacteria for nosocomial infection surveillance?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the hospital have the common  </w:t>
            </w:r>
            <w:r w:rsidR="00102D6A">
              <w:rPr>
                <w:rFonts w:ascii="Phetsarath OT" w:hAnsi="Phetsarath OT" w:cs="Phetsarath OT"/>
                <w:sz w:val="24"/>
                <w:szCs w:val="24"/>
              </w:rPr>
              <w:t xml:space="preserve">place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for cleaning all medica</w:t>
            </w:r>
            <w:r w:rsidR="00253808">
              <w:rPr>
                <w:rFonts w:ascii="Phetsarath OT" w:hAnsi="Phetsarath OT" w:cs="Phetsarath OT"/>
                <w:sz w:val="24"/>
                <w:szCs w:val="24"/>
              </w:rPr>
              <w:t xml:space="preserve">l 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E</w:t>
            </w:r>
            <w:r>
              <w:rPr>
                <w:rFonts w:ascii="Phetsarath OT" w:hAnsi="Phetsarath OT" w:cs="Phetsarath OT"/>
                <w:sz w:val="24"/>
                <w:szCs w:val="24"/>
              </w:rPr>
              <w:t>quipment?</w:t>
            </w:r>
          </w:p>
        </w:tc>
        <w:tc>
          <w:tcPr>
            <w:tcW w:w="937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</w:tcPr>
          <w:p w:rsidR="009371E7" w:rsidRDefault="009371E7" w:rsidP="003A5B11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Does the hospital have the common </w:t>
            </w:r>
            <w:r w:rsidR="00A818DA">
              <w:rPr>
                <w:rFonts w:ascii="Phetsarath OT" w:hAnsi="Phetsarath OT" w:cs="Phetsarath OT"/>
                <w:sz w:val="24"/>
                <w:szCs w:val="24"/>
              </w:rPr>
              <w:t>place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for sterilization  all medical</w:t>
            </w:r>
            <w:r w:rsidR="000A5CF3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E</w:t>
            </w:r>
            <w:r w:rsidR="000A5CF3">
              <w:rPr>
                <w:rFonts w:ascii="Phetsarath OT" w:hAnsi="Phetsarath OT" w:cs="Phetsarath OT"/>
                <w:sz w:val="24"/>
                <w:szCs w:val="24"/>
              </w:rPr>
              <w:t>quipment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6.</w:t>
            </w:r>
          </w:p>
        </w:tc>
        <w:tc>
          <w:tcPr>
            <w:tcW w:w="4592" w:type="dxa"/>
          </w:tcPr>
          <w:p w:rsidR="009371E7" w:rsidRDefault="009371E7" w:rsidP="00FD2C84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water waste treatment system</w:t>
            </w:r>
          </w:p>
        </w:tc>
        <w:tc>
          <w:tcPr>
            <w:tcW w:w="937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7.</w:t>
            </w:r>
          </w:p>
        </w:tc>
        <w:tc>
          <w:tcPr>
            <w:tcW w:w="4592" w:type="dxa"/>
          </w:tcPr>
          <w:p w:rsidR="009371E7" w:rsidRDefault="009371E7" w:rsidP="00FD2C84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soakage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system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D651F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66521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8</w:t>
            </w:r>
            <w:r w:rsidR="009371E7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autoclave for waste?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Pr="002C6C24" w:rsidRDefault="0066521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9</w:t>
            </w:r>
            <w:r w:rsidR="009371E7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Does the hospital have autoclave for laboratory sample waste?</w:t>
            </w:r>
            <w:r w:rsidR="003671A4">
              <w:rPr>
                <w:rFonts w:ascii="Phetsarath OT" w:hAnsi="Phetsarath OT" w:cs="Phetsarath OT"/>
                <w:sz w:val="24"/>
                <w:szCs w:val="24"/>
              </w:rPr>
              <w:t xml:space="preserve"> It is use?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0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incinerator?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8C31DA" w:rsidRPr="002C6C24" w:rsidTr="00D6756B">
        <w:tc>
          <w:tcPr>
            <w:tcW w:w="1150" w:type="dxa"/>
          </w:tcPr>
          <w:p w:rsidR="008C31DA" w:rsidRDefault="008C31DA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1</w:t>
            </w:r>
            <w:r>
              <w:rPr>
                <w:rFonts w:ascii="Phetsarath OT" w:hAnsi="Phetsarath OT" w:cs="Phetsarath OT"/>
                <w:sz w:val="24"/>
                <w:szCs w:val="24"/>
              </w:rPr>
              <w:t>.</w:t>
            </w:r>
          </w:p>
        </w:tc>
        <w:tc>
          <w:tcPr>
            <w:tcW w:w="4592" w:type="dxa"/>
          </w:tcPr>
          <w:p w:rsidR="008C31DA" w:rsidRDefault="008C31DA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How much the average cost/year 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for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the infected waste</w:t>
            </w:r>
          </w:p>
        </w:tc>
        <w:tc>
          <w:tcPr>
            <w:tcW w:w="937" w:type="dxa"/>
          </w:tcPr>
          <w:p w:rsidR="008C31DA" w:rsidRDefault="008C31DA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8C31DA" w:rsidRPr="001D651F" w:rsidRDefault="008C31DA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1D651F" w:rsidRPr="001D651F" w:rsidRDefault="001D651F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2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common laundry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3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  <w:shd w:val="clear" w:color="auto" w:fill="FFFF00"/>
          </w:tcPr>
          <w:p w:rsidR="009371E7" w:rsidRDefault="009371E7" w:rsidP="00B7553C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laundry machine for 50kg</w:t>
            </w:r>
          </w:p>
        </w:tc>
        <w:tc>
          <w:tcPr>
            <w:tcW w:w="937" w:type="dxa"/>
            <w:shd w:val="clear" w:color="auto" w:fill="FFFF00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FFF00"/>
          </w:tcPr>
          <w:p w:rsidR="009371E7" w:rsidRPr="001D651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FFF00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4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B7553C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laundry dry machine / laundry dry area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636A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5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the hospital have autoclave for sterile medical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Equipment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636A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rPr>
          <w:trHeight w:val="246"/>
        </w:trPr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6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B309A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the hospital have dry heat for sterile medical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Equipment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636A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the hospital have the storage for keeping PPE and medical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Equipment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636A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8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3671A4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water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supply available for 24 h.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23ADF" w:rsidTr="00D6756B">
        <w:tc>
          <w:tcPr>
            <w:tcW w:w="1150" w:type="dxa"/>
          </w:tcPr>
          <w:p w:rsidR="009371E7" w:rsidRPr="00823ADF" w:rsidRDefault="0066521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19</w:t>
            </w:r>
            <w:r w:rsidR="009371E7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big tank to keep supply water in the case emergency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23ADF" w:rsidTr="00D6756B">
        <w:tc>
          <w:tcPr>
            <w:tcW w:w="1150" w:type="dxa"/>
          </w:tcPr>
          <w:p w:rsidR="009371E7" w:rsidRDefault="0066521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20</w:t>
            </w:r>
            <w:r w:rsidR="009371E7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electricity every time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=                    /</w:t>
            </w:r>
            <w:r w:rsidR="003671A4">
              <w:rPr>
                <w:rFonts w:ascii="Phetsarath OT" w:hAnsi="Phetsarath OT" w:cs="Phetsarath OT"/>
                <w:sz w:val="24"/>
                <w:szCs w:val="24"/>
              </w:rPr>
              <w:t>2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0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7D1435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E.</w:t>
            </w:r>
          </w:p>
        </w:tc>
        <w:tc>
          <w:tcPr>
            <w:tcW w:w="4592" w:type="dxa"/>
          </w:tcPr>
          <w:p w:rsidR="009371E7" w:rsidRPr="007D1435" w:rsidRDefault="009371E7" w:rsidP="006A7B39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IPC Guidelines</w:t>
            </w:r>
          </w:p>
        </w:tc>
        <w:tc>
          <w:tcPr>
            <w:tcW w:w="937" w:type="dxa"/>
          </w:tcPr>
          <w:p w:rsidR="009371E7" w:rsidRPr="007D143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b/>
                <w:bCs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D1435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1.</w:t>
            </w:r>
          </w:p>
        </w:tc>
        <w:tc>
          <w:tcPr>
            <w:tcW w:w="4592" w:type="dxa"/>
          </w:tcPr>
          <w:p w:rsidR="009371E7" w:rsidRDefault="009371E7" w:rsidP="005C1F4D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National Strategy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IPC for all Health Care Facilities 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2013-2016</w:t>
            </w:r>
            <w:r w:rsidR="00631023">
              <w:rPr>
                <w:rFonts w:ascii="Phetsarath OT" w:hAnsi="Phetsarath OT" w:cs="Phetsarath OT"/>
                <w:sz w:val="24"/>
                <w:szCs w:val="24"/>
              </w:rPr>
              <w:t xml:space="preserve"> document? who reads it, have applies?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9371E7" w:rsidP="00A119DD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standard operating procedures National Strategy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IPC Strategy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for all Health Care Facilities 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Pr="00927A5E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IPC guideline for district hospitals &amp; health centers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sharp injuries regulation guideline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nosocomial infection guideline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6.</w:t>
            </w:r>
          </w:p>
        </w:tc>
        <w:tc>
          <w:tcPr>
            <w:tcW w:w="4592" w:type="dxa"/>
          </w:tcPr>
          <w:p w:rsidR="009371E7" w:rsidRDefault="009371E7" w:rsidP="00AF4BA8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IPC manual in Health Care Facilities Lao PDR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7.</w:t>
            </w:r>
          </w:p>
        </w:tc>
        <w:tc>
          <w:tcPr>
            <w:tcW w:w="4592" w:type="dxa"/>
          </w:tcPr>
          <w:p w:rsidR="009371E7" w:rsidRDefault="009371E7" w:rsidP="00B41D8B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the hospital have the Quality  Control  guideline of autoclave/dry heat for medical </w:t>
            </w:r>
            <w:r w:rsidR="0066521F">
              <w:rPr>
                <w:rFonts w:ascii="Phetsarath OT" w:hAnsi="Phetsarath OT" w:cs="Phetsarath OT"/>
                <w:sz w:val="24"/>
                <w:szCs w:val="24"/>
              </w:rPr>
              <w:t>Equipment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44378F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8.</w:t>
            </w:r>
          </w:p>
        </w:tc>
        <w:tc>
          <w:tcPr>
            <w:tcW w:w="4592" w:type="dxa"/>
          </w:tcPr>
          <w:p w:rsidR="009371E7" w:rsidRDefault="009371E7" w:rsidP="00314E08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management of using clean</w:t>
            </w:r>
            <w:r w:rsidR="00631023">
              <w:rPr>
                <w:rFonts w:ascii="Phetsarath OT" w:hAnsi="Phetsarath OT" w:cs="Phetsarath OT"/>
                <w:sz w:val="24"/>
                <w:szCs w:val="24"/>
              </w:rPr>
              <w:t xml:space="preserve"> water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supply 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9.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health care waste management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 xml:space="preserve">  </w:t>
            </w:r>
            <w:r w:rsidR="00631023">
              <w:rPr>
                <w:rFonts w:ascii="Phetsarath OT" w:hAnsi="Phetsarath OT" w:cs="Phetsarath OT"/>
                <w:sz w:val="24"/>
                <w:szCs w:val="24"/>
              </w:rPr>
              <w:t>( strategy, document,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 xml:space="preserve"> SOP</w:t>
            </w:r>
            <w:r w:rsidR="00631023">
              <w:rPr>
                <w:rFonts w:ascii="Phetsarath OT" w:hAnsi="Phetsarath OT" w:cs="Phetsarath OT"/>
                <w:sz w:val="24"/>
                <w:szCs w:val="24"/>
              </w:rPr>
              <w:t>?)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44378F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10.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isolation unit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11.</w:t>
            </w:r>
          </w:p>
        </w:tc>
        <w:tc>
          <w:tcPr>
            <w:tcW w:w="4592" w:type="dxa"/>
          </w:tcPr>
          <w:p w:rsidR="009371E7" w:rsidRDefault="009371E7" w:rsidP="0009060F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 the</w:t>
            </w:r>
            <w:r w:rsidR="00631023">
              <w:rPr>
                <w:rFonts w:ascii="Phetsarath OT" w:hAnsi="Phetsarath OT" w:cs="Phetsarath OT"/>
                <w:sz w:val="24"/>
                <w:szCs w:val="24"/>
              </w:rPr>
              <w:t>y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have the immunization policy for health staff in hospital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eg</w:t>
            </w:r>
            <w:proofErr w:type="spellEnd"/>
            <w:r>
              <w:rPr>
                <w:rFonts w:ascii="Phetsarath OT" w:hAnsi="Phetsarath OT" w:cs="Phetsarath OT"/>
                <w:sz w:val="24"/>
                <w:szCs w:val="24"/>
              </w:rPr>
              <w:t xml:space="preserve">: </w:t>
            </w:r>
            <w:proofErr w:type="gramStart"/>
            <w:r>
              <w:rPr>
                <w:rFonts w:ascii="Phetsarath OT" w:hAnsi="Phetsarath OT" w:cs="Phetsarath OT"/>
                <w:sz w:val="24"/>
                <w:szCs w:val="24"/>
              </w:rPr>
              <w:t>Season</w:t>
            </w:r>
            <w:proofErr w:type="gramEnd"/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</w:p>
          <w:p w:rsidR="009371E7" w:rsidRDefault="009371E7" w:rsidP="0009060F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Influenza vaccination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 /11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F.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The Implementation IPC standard precaution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1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Pr="00EC72CE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 Hand Hygiene</w:t>
            </w:r>
            <w:r w:rsidRPr="00EC72CE">
              <w:rPr>
                <w:rFonts w:ascii="Phetsarath OT" w:hAnsi="Phetsarath OT" w:cs="Phetsarath OT" w:hint="cs"/>
                <w:b/>
                <w:bCs/>
                <w:sz w:val="24"/>
                <w:szCs w:val="24"/>
                <w:cs/>
              </w:rPr>
              <w:t xml:space="preserve">: </w:t>
            </w:r>
          </w:p>
          <w:p w:rsidR="009371E7" w:rsidRDefault="009371E7" w:rsidP="00E62F2E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Hospital develop the criteria for hand hygiene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eg</w:t>
            </w:r>
            <w:proofErr w:type="spellEnd"/>
            <w:r>
              <w:rPr>
                <w:rFonts w:ascii="Phetsarath OT" w:hAnsi="Phetsarath OT" w:cs="Phetsarath OT"/>
                <w:sz w:val="24"/>
                <w:szCs w:val="24"/>
              </w:rPr>
              <w:t>: Install the sinks,</w:t>
            </w:r>
            <w:r w:rsidR="001A49DF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liquid soap,</w:t>
            </w:r>
          </w:p>
          <w:p w:rsidR="009371E7" w:rsidRDefault="009371E7" w:rsidP="00AF4BA8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clean disposable towel, water available 24 hours,  waste bin within plastic bag,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couvert</w:t>
            </w:r>
            <w:proofErr w:type="spellEnd"/>
            <w:r>
              <w:rPr>
                <w:rFonts w:ascii="Phetsarath OT" w:hAnsi="Phetsarath OT" w:cs="Phetsarath OT"/>
                <w:sz w:val="24"/>
                <w:szCs w:val="24"/>
              </w:rPr>
              <w:t xml:space="preserve"> and </w:t>
            </w:r>
            <w:r w:rsidRPr="004B508A">
              <w:rPr>
                <w:rFonts w:ascii="Phetsarath OT" w:hAnsi="Phetsarath OT" w:cs="Phetsarath OT"/>
                <w:sz w:val="24"/>
                <w:szCs w:val="24"/>
              </w:rPr>
              <w:t>Hand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Hygiene Poster .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(7)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Pr="001A0A1C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 there alcohol hand rube on the front of patient room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>, do they use?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 there alcohol hand rube on the back of each bed specific at the  pediatric and adult  ICU room.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A87F35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1A0A1C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EA43EF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 there sink with complete condition of hand washing in perform physician and another health staffs room</w:t>
            </w:r>
          </w:p>
        </w:tc>
        <w:tc>
          <w:tcPr>
            <w:tcW w:w="937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Pr="001A0A1C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Is there sink with complete condition of hand washing in each patient room </w:t>
            </w:r>
          </w:p>
        </w:tc>
        <w:tc>
          <w:tcPr>
            <w:tcW w:w="937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6.</w:t>
            </w:r>
          </w:p>
        </w:tc>
        <w:tc>
          <w:tcPr>
            <w:tcW w:w="4592" w:type="dxa"/>
          </w:tcPr>
          <w:p w:rsidR="009371E7" w:rsidRDefault="009371E7" w:rsidP="00C73634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Is there common hand washing room for all  with complete condition of hand washing 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644A44" w:rsidP="00A87F35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  <w:r w:rsidRPr="00644A44">
              <w:rPr>
                <w:rFonts w:ascii="Phetsarath OT" w:hAnsi="Phetsarath OT" w:cs="Phetsarath OT"/>
                <w:color w:val="0070C0"/>
                <w:sz w:val="24"/>
                <w:szCs w:val="24"/>
              </w:rPr>
              <w:t xml:space="preserve"> </w:t>
            </w: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:               / 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12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rPr>
          <w:trHeight w:val="809"/>
        </w:trPr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71E7" w:rsidRPr="00212C4F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  <w:p w:rsidR="009371E7" w:rsidRPr="00156473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     PPE for Standard Precaution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Hospital provide disposable glo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>v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e, medical mask, eyes protection, </w:t>
            </w:r>
            <w:r>
              <w:rPr>
                <w:rFonts w:ascii="Phetsarath OT" w:hAnsi="Phetsarath OT" w:cs="Phetsarath OT"/>
                <w:sz w:val="24"/>
                <w:szCs w:val="24"/>
              </w:rPr>
              <w:lastRenderedPageBreak/>
              <w:t>disposable gown sufficient for routine works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 xml:space="preserve"> (4)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2.</w:t>
            </w:r>
          </w:p>
        </w:tc>
        <w:tc>
          <w:tcPr>
            <w:tcW w:w="4592" w:type="dxa"/>
          </w:tcPr>
          <w:p w:rsidR="009371E7" w:rsidRDefault="009371E7" w:rsidP="009A43B0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have PPE deliver system per/week /month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644A44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2C1EFC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have PPE stock to responses of pandemic specific for emerging diseases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proofErr w:type="spellStart"/>
            <w:r w:rsidR="005D48CB">
              <w:rPr>
                <w:rFonts w:ascii="Phetsarath OT" w:hAnsi="Phetsarath OT" w:cs="Phetsarath OT"/>
                <w:sz w:val="24"/>
                <w:szCs w:val="24"/>
              </w:rPr>
              <w:t>eg</w:t>
            </w:r>
            <w:proofErr w:type="spellEnd"/>
            <w:r w:rsidR="005D48CB">
              <w:rPr>
                <w:rFonts w:ascii="Phetsarath OT" w:hAnsi="Phetsarath OT" w:cs="Phetsarath OT"/>
                <w:sz w:val="24"/>
                <w:szCs w:val="24"/>
              </w:rPr>
              <w:t>: Avian flu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AF651C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 there an assignment IPC member to manage PPE &amp; consumables for routine work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644A44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551E7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:              / 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        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4592" w:type="dxa"/>
          </w:tcPr>
          <w:p w:rsidR="009371E7" w:rsidRPr="00B14F4B" w:rsidRDefault="009371E7" w:rsidP="00981451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Appropriate handling of patient care </w:t>
            </w:r>
            <w:r w:rsidR="00A10762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equipment’s</w:t>
            </w: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 cleaning/disinfection/sterilization) and soiled linen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333D6A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F22850" w:rsidRDefault="009371E7" w:rsidP="00D90092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Soak </w:t>
            </w:r>
            <w:r w:rsidR="00A10762">
              <w:rPr>
                <w:rFonts w:ascii="Phetsarath OT" w:hAnsi="Phetsarath OT" w:cs="Phetsarath OT"/>
                <w:sz w:val="24"/>
                <w:szCs w:val="24"/>
              </w:rPr>
              <w:t>immediate medical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E</w:t>
            </w:r>
            <w:r>
              <w:rPr>
                <w:rFonts w:ascii="Phetsarath OT" w:hAnsi="Phetsarath OT" w:cs="Phetsarath OT"/>
                <w:sz w:val="24"/>
                <w:szCs w:val="24"/>
              </w:rPr>
              <w:t>quipment</w:t>
            </w:r>
          </w:p>
          <w:p w:rsidR="009371E7" w:rsidRDefault="009371E7" w:rsidP="00D90092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contamin</w:t>
            </w:r>
            <w:r w:rsidR="00A10762">
              <w:rPr>
                <w:rFonts w:ascii="Phetsarath OT" w:hAnsi="Phetsarath OT" w:cs="Phetsarath OT"/>
                <w:sz w:val="24"/>
                <w:szCs w:val="24"/>
              </w:rPr>
              <w:t>at</w:t>
            </w:r>
            <w:r>
              <w:rPr>
                <w:rFonts w:ascii="Phetsarath OT" w:hAnsi="Phetsarath OT" w:cs="Phetsarath OT"/>
                <w:sz w:val="24"/>
                <w:szCs w:val="24"/>
              </w:rPr>
              <w:t>ed into water with detergent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A4AC7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A4AC7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333D6A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9371E7" w:rsidP="00704F8A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Put PPE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(long thick </w:t>
            </w:r>
            <w:r w:rsidR="004A03BD">
              <w:rPr>
                <w:rFonts w:ascii="Phetsarath OT" w:hAnsi="Phetsarath OT" w:cs="Phetsarath OT"/>
                <w:sz w:val="24"/>
                <w:szCs w:val="24"/>
              </w:rPr>
              <w:t>glove,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apron, eyes Protection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>, boot.</w:t>
            </w:r>
            <w:r w:rsidR="004A03BD">
              <w:rPr>
                <w:rFonts w:ascii="Phetsarath OT" w:hAnsi="Phetsarath OT" w:cs="Phetsarath OT"/>
                <w:sz w:val="24"/>
                <w:szCs w:val="24"/>
              </w:rPr>
              <w:t>.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>.</w:t>
            </w:r>
            <w:r>
              <w:rPr>
                <w:rFonts w:ascii="Phetsarath OT" w:hAnsi="Phetsarath OT" w:cs="Phetsarath OT"/>
                <w:sz w:val="24"/>
                <w:szCs w:val="24"/>
              </w:rPr>
              <w:t>)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 xml:space="preserve"> (4)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A4AC7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A4AC7" w:rsidRDefault="009371E7" w:rsidP="00A87F35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AE50DE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F61D85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Brush the 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E</w:t>
            </w:r>
            <w:r>
              <w:rPr>
                <w:rFonts w:ascii="Phetsarath OT" w:hAnsi="Phetsarath OT" w:cs="Phetsarath OT"/>
                <w:sz w:val="24"/>
                <w:szCs w:val="24"/>
              </w:rPr>
              <w:t>quipment in water , rin</w:t>
            </w:r>
            <w:r w:rsidR="005D48CB">
              <w:rPr>
                <w:rFonts w:ascii="Phetsarath OT" w:hAnsi="Phetsarath OT" w:cs="Phetsarath OT"/>
                <w:sz w:val="24"/>
                <w:szCs w:val="24"/>
              </w:rPr>
              <w:t>s</w:t>
            </w:r>
            <w:r>
              <w:rPr>
                <w:rFonts w:ascii="Phetsarath OT" w:hAnsi="Phetsarath OT" w:cs="Phetsarath OT"/>
                <w:sz w:val="24"/>
                <w:szCs w:val="24"/>
              </w:rPr>
              <w:t>e with clean water.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E1760D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Dry the 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E</w:t>
            </w:r>
            <w:r>
              <w:rPr>
                <w:rFonts w:ascii="Phetsarath OT" w:hAnsi="Phetsarath OT" w:cs="Phetsarath OT"/>
                <w:sz w:val="24"/>
                <w:szCs w:val="24"/>
              </w:rPr>
              <w:t>quipment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check and wrap it ,put the sterilization visual control test inside and outside , date of sterilization &amp; date of expired &amp; send to sterilization center</w:t>
            </w:r>
            <w:r w:rsidR="007E7E32">
              <w:rPr>
                <w:rFonts w:ascii="Phetsarath OT" w:hAnsi="Phetsarath OT" w:cs="Phetsarath OT"/>
                <w:sz w:val="24"/>
                <w:szCs w:val="24"/>
              </w:rPr>
              <w:t xml:space="preserve"> (</w:t>
            </w:r>
            <w:r w:rsidR="00B07CA8">
              <w:rPr>
                <w:rFonts w:ascii="Phetsarath OT" w:hAnsi="Phetsarath OT" w:cs="Phetsarath OT"/>
                <w:sz w:val="24"/>
                <w:szCs w:val="24"/>
              </w:rPr>
              <w:t>4</w:t>
            </w:r>
            <w:r w:rsidR="007E7E32">
              <w:rPr>
                <w:rFonts w:ascii="Phetsarath OT" w:hAnsi="Phetsarath OT" w:cs="Phetsarath OT"/>
                <w:sz w:val="24"/>
                <w:szCs w:val="24"/>
              </w:rPr>
              <w:t>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</w:tcPr>
          <w:p w:rsidR="009371E7" w:rsidRDefault="009371E7" w:rsidP="00306115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Separate washing dirty &amp; contamin</w:t>
            </w:r>
            <w:r w:rsidR="004A03BD">
              <w:rPr>
                <w:rFonts w:ascii="Phetsarath OT" w:hAnsi="Phetsarath OT" w:cs="Phetsarath OT"/>
                <w:sz w:val="24"/>
                <w:szCs w:val="24"/>
              </w:rPr>
              <w:t>at</w:t>
            </w:r>
            <w:r>
              <w:rPr>
                <w:rFonts w:ascii="Phetsarath OT" w:hAnsi="Phetsarath OT" w:cs="Phetsarath OT"/>
                <w:sz w:val="24"/>
                <w:szCs w:val="24"/>
              </w:rPr>
              <w:t>ed  linen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6.</w:t>
            </w:r>
          </w:p>
        </w:tc>
        <w:tc>
          <w:tcPr>
            <w:tcW w:w="4592" w:type="dxa"/>
          </w:tcPr>
          <w:p w:rsidR="009371E7" w:rsidRDefault="009371E7" w:rsidP="006355C1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Soak contamin</w:t>
            </w:r>
            <w:r w:rsidR="006355C1">
              <w:rPr>
                <w:rFonts w:ascii="Phetsarath OT" w:hAnsi="Phetsarath OT" w:cs="Phetsarath OT"/>
                <w:sz w:val="24"/>
                <w:szCs w:val="24"/>
              </w:rPr>
              <w:t>ate</w:t>
            </w:r>
            <w:r>
              <w:rPr>
                <w:rFonts w:ascii="Phetsarath OT" w:hAnsi="Phetsarath OT" w:cs="Phetsarath OT"/>
                <w:sz w:val="24"/>
                <w:szCs w:val="24"/>
              </w:rPr>
              <w:t>d linen in disinfectant 0,5: 30’ than follow the normal process of linen washing</w:t>
            </w:r>
            <w:r w:rsidR="00F22850">
              <w:rPr>
                <w:rFonts w:ascii="Phetsarath OT" w:hAnsi="Phetsarath OT" w:cs="Phetsarath OT"/>
                <w:sz w:val="24"/>
                <w:szCs w:val="24"/>
              </w:rPr>
              <w:t>,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7.</w:t>
            </w:r>
          </w:p>
        </w:tc>
        <w:tc>
          <w:tcPr>
            <w:tcW w:w="4592" w:type="dxa"/>
          </w:tcPr>
          <w:p w:rsidR="009371E7" w:rsidRDefault="009371E7" w:rsidP="00AF651C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Iron&amp; fold linen, wrap, put the sterilization visual control test inside and outside , date of sterilization &amp; date of expired &amp; send to  the common sterilization </w:t>
            </w:r>
            <w:r w:rsidR="007E7E32">
              <w:rPr>
                <w:rFonts w:ascii="Phetsarath OT" w:hAnsi="Phetsarath OT" w:cs="Phetsarath OT"/>
                <w:sz w:val="24"/>
                <w:szCs w:val="24"/>
              </w:rPr>
              <w:t>(</w:t>
            </w:r>
            <w:r w:rsidR="00B07CA8">
              <w:rPr>
                <w:rFonts w:ascii="Phetsarath OT" w:hAnsi="Phetsarath OT" w:cs="Phetsarath OT"/>
                <w:sz w:val="24"/>
                <w:szCs w:val="24"/>
              </w:rPr>
              <w:t>4</w:t>
            </w:r>
            <w:r w:rsidR="007E7E32">
              <w:rPr>
                <w:rFonts w:ascii="Phetsarath OT" w:hAnsi="Phetsarath OT" w:cs="Phetsarath OT"/>
                <w:sz w:val="24"/>
                <w:szCs w:val="24"/>
              </w:rPr>
              <w:t>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8.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Does hospital have wardrobe to keep </w:t>
            </w:r>
            <w:r w:rsidR="00746232">
              <w:rPr>
                <w:rFonts w:ascii="Phetsarath OT" w:hAnsi="Phetsarath OT" w:cs="Phetsarath OT"/>
                <w:sz w:val="24"/>
                <w:szCs w:val="24"/>
              </w:rPr>
              <w:t>clean</w:t>
            </w:r>
          </w:p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equipment &amp; laundry /linen </w:t>
            </w:r>
          </w:p>
        </w:tc>
        <w:tc>
          <w:tcPr>
            <w:tcW w:w="937" w:type="dxa"/>
          </w:tcPr>
          <w:p w:rsidR="009371E7" w:rsidRPr="00700AE1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9.</w:t>
            </w:r>
          </w:p>
        </w:tc>
        <w:tc>
          <w:tcPr>
            <w:tcW w:w="4592" w:type="dxa"/>
          </w:tcPr>
          <w:p w:rsidR="009371E7" w:rsidRDefault="009371E7" w:rsidP="002D759B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have the special wardrobe to keep equipment &amp; laundry /linen steril</w:t>
            </w:r>
            <w:r w:rsidR="00746232">
              <w:rPr>
                <w:rFonts w:ascii="Phetsarath OT" w:hAnsi="Phetsarath OT" w:cs="Phetsarath OT"/>
                <w:sz w:val="24"/>
                <w:szCs w:val="24"/>
              </w:rPr>
              <w:t>ized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:              / 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1</w:t>
            </w:r>
            <w:r w:rsidR="00B07CA8">
              <w:rPr>
                <w:rFonts w:ascii="Phetsarath OT" w:hAnsi="Phetsarath OT" w:cs="Phetsarath OT"/>
                <w:sz w:val="24"/>
                <w:szCs w:val="24"/>
              </w:rPr>
              <w:t>8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4592" w:type="dxa"/>
          </w:tcPr>
          <w:p w:rsidR="009371E7" w:rsidRPr="00B14F4B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Cleaning environment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9371E7" w:rsidRDefault="00746232" w:rsidP="00E1760D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rganize the hygiene environment  campaign: once week, once month and the important national days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C80614" w:rsidP="00C52A68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r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egular clean once, two or frequency/day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C80614" w:rsidP="00F54C82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hospital  follow the </w:t>
            </w:r>
            <w:proofErr w:type="spellStart"/>
            <w:r>
              <w:rPr>
                <w:rFonts w:ascii="Phetsarath OT" w:hAnsi="Phetsarath OT" w:cs="Phetsarath OT"/>
                <w:sz w:val="24"/>
                <w:szCs w:val="24"/>
              </w:rPr>
              <w:t>p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rincipe</w:t>
            </w:r>
            <w:proofErr w:type="spellEnd"/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of hygiene: first clean the least to the most dirty place </w:t>
            </w:r>
            <w:proofErr w:type="spellStart"/>
            <w:r w:rsidR="009371E7">
              <w:rPr>
                <w:rFonts w:ascii="Phetsarath OT" w:hAnsi="Phetsarath OT" w:cs="Phetsarath OT"/>
                <w:sz w:val="24"/>
                <w:szCs w:val="24"/>
              </w:rPr>
              <w:t>eg</w:t>
            </w:r>
            <w:proofErr w:type="spellEnd"/>
            <w:r w:rsidR="009371E7">
              <w:rPr>
                <w:rFonts w:ascii="Phetsarath OT" w:hAnsi="Phetsarath OT" w:cs="Phetsarath OT"/>
                <w:sz w:val="24"/>
                <w:szCs w:val="24"/>
              </w:rPr>
              <w:t>: corridor, examination room, patient room and Toilet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C80614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 p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rovide one set of cleaning equipment for administration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lastRenderedPageBreak/>
              <w:t>area &amp; another one specific for patient area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lastRenderedPageBreak/>
              <w:t>5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C80614" w:rsidP="003E1D2F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D0es the h0usekeeper m0p   f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irst the floor with water&amp; detergent, second mop it with clean water, third clean with disinfectant</w:t>
            </w:r>
            <w:r w:rsidR="00D002F9">
              <w:rPr>
                <w:rFonts w:ascii="Phetsarath OT" w:hAnsi="Phetsarath OT" w:cs="Phetsarath OT"/>
                <w:sz w:val="24"/>
                <w:szCs w:val="24"/>
              </w:rPr>
              <w:t xml:space="preserve"> (3)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A87F35" w:rsidRDefault="009371E7" w:rsidP="00A87F35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6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C80614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D0es the h0usekeeper clean t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he dirty mop with detergent </w:t>
            </w:r>
            <w:r w:rsidR="001F6D22">
              <w:rPr>
                <w:rFonts w:ascii="Phetsarath OT" w:hAnsi="Phetsarath OT" w:cs="Phetsarath OT"/>
                <w:sz w:val="24"/>
                <w:szCs w:val="24"/>
              </w:rPr>
              <w:t>wash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rinse  &amp; dry it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7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1F6D22" w:rsidRDefault="001F6D22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ospital provide cleaning equipment/</w:t>
            </w:r>
          </w:p>
          <w:p w:rsidR="009371E7" w:rsidRDefault="009371E7" w:rsidP="001F6D22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soap, detergent &amp; disinfectant per week/ month/</w:t>
            </w:r>
            <w:r w:rsidR="001F6D22">
              <w:rPr>
                <w:rFonts w:ascii="Phetsarath OT" w:hAnsi="Phetsarath OT" w:cs="Phetsarath OT"/>
                <w:sz w:val="24"/>
                <w:szCs w:val="24"/>
              </w:rPr>
              <w:t>3 month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8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Default="009371E7" w:rsidP="003A589A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hospital have a room </w:t>
            </w:r>
            <w:r w:rsidR="001F6D22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for keep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the cleaning equipment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rPr>
          <w:trHeight w:val="782"/>
        </w:trPr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/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10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4592" w:type="dxa"/>
          </w:tcPr>
          <w:p w:rsidR="009371E7" w:rsidRPr="0058370B" w:rsidRDefault="009371E7" w:rsidP="0058370B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Prevention of sharps/needle injuries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9371E7" w:rsidRPr="006D7685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sharp / needles injuries</w:t>
            </w:r>
            <w:r w:rsidR="00125361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A05819">
              <w:rPr>
                <w:rFonts w:ascii="Phetsarath OT" w:hAnsi="Phetsarath OT" w:cs="Phetsarath OT"/>
                <w:sz w:val="24"/>
                <w:szCs w:val="24"/>
              </w:rPr>
              <w:t>internal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policy</w:t>
            </w:r>
            <w:r w:rsidR="00A0581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Pr="00AF5172" w:rsidRDefault="009371E7" w:rsidP="00A019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the hospital have the specific focal point for sharp injuries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Pr="00AF5172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 hospital provide sufficient safety box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Pr="00AF5172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 Does the hospital  staffs use safety box for dispose sharp equipment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A05819" w:rsidRPr="008D443D" w:rsidTr="00D6756B">
        <w:tc>
          <w:tcPr>
            <w:tcW w:w="1150" w:type="dxa"/>
          </w:tcPr>
          <w:p w:rsidR="00A05819" w:rsidRDefault="00A05819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5.</w:t>
            </w:r>
          </w:p>
        </w:tc>
        <w:tc>
          <w:tcPr>
            <w:tcW w:w="4592" w:type="dxa"/>
          </w:tcPr>
          <w:p w:rsidR="00A05819" w:rsidRDefault="00A05819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Where are the safety box disposed once they are full</w:t>
            </w:r>
          </w:p>
        </w:tc>
        <w:tc>
          <w:tcPr>
            <w:tcW w:w="937" w:type="dxa"/>
          </w:tcPr>
          <w:p w:rsidR="00A05819" w:rsidRDefault="00A05819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A05819" w:rsidRPr="00995B9B" w:rsidRDefault="00A05819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A05819" w:rsidRPr="00995B9B" w:rsidRDefault="00A05819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Pr="00C765B1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/</w:t>
            </w:r>
            <w:r w:rsidR="00A05819">
              <w:rPr>
                <w:rFonts w:ascii="Phetsarath OT" w:hAnsi="Phetsarath OT" w:cs="Phetsarath OT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7D1435" w:rsidRDefault="007D1435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7D1435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K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Health Care Waste Management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lastRenderedPageBreak/>
              <w:t>1.</w:t>
            </w:r>
          </w:p>
        </w:tc>
        <w:tc>
          <w:tcPr>
            <w:tcW w:w="4592" w:type="dxa"/>
          </w:tcPr>
          <w:p w:rsidR="009371E7" w:rsidRPr="00C765B1" w:rsidRDefault="009371E7" w:rsidP="00C52A68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use the color system f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0r waste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separ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ation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.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Default="008847C9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hospital discharge the infected waste every day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A87F35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</w:tcPr>
          <w:p w:rsidR="009371E7" w:rsidRDefault="009371E7" w:rsidP="00FA2995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note the quantity of household  waste in kilogram on record book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Default="009371E7" w:rsidP="00A00F92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note the quantity of infected waste in kilogram on record book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hospital note the quantity of infected dangerous waste in kilogram on record book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6.</w:t>
            </w:r>
          </w:p>
        </w:tc>
        <w:tc>
          <w:tcPr>
            <w:tcW w:w="4592" w:type="dxa"/>
          </w:tcPr>
          <w:p w:rsidR="009371E7" w:rsidRDefault="009371E7" w:rsidP="00FA2995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Are there separate zone for general and infected waste at the hutch waiting for discharge.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7.</w:t>
            </w: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Are there waste hutch with a lock to </w:t>
            </w:r>
            <w:proofErr w:type="gramStart"/>
            <w:r w:rsidR="00CA1BFB">
              <w:rPr>
                <w:rFonts w:ascii="Phetsarath OT" w:hAnsi="Phetsarath OT" w:cs="Phetsarath OT"/>
                <w:sz w:val="24"/>
                <w:szCs w:val="24"/>
              </w:rPr>
              <w:t>protect</w:t>
            </w:r>
            <w:proofErr w:type="gramEnd"/>
          </w:p>
          <w:p w:rsidR="009371E7" w:rsidRDefault="009371E7" w:rsidP="00093332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from the animal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s?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/ 7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Pr="00E71D26" w:rsidRDefault="00E71D26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E71D26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4592" w:type="dxa"/>
          </w:tcPr>
          <w:p w:rsidR="009371E7" w:rsidRPr="00EC157A" w:rsidRDefault="009371E7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 Respiratory Hygiene and cough Etiquette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</w:tcPr>
          <w:p w:rsidR="009371E7" w:rsidRPr="00325098" w:rsidRDefault="009371E7" w:rsidP="003146C9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every  hospital 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 xml:space="preserve">units </w:t>
            </w:r>
            <w:r>
              <w:rPr>
                <w:rFonts w:ascii="Phetsarath OT" w:hAnsi="Phetsarath OT" w:cs="Phetsarath OT"/>
                <w:sz w:val="24"/>
                <w:szCs w:val="24"/>
              </w:rPr>
              <w:t>have respiratory hygiene and cough etiquette posters</w:t>
            </w:r>
            <w:r w:rsidR="008847C9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</w:tcPr>
          <w:p w:rsidR="009371E7" w:rsidRPr="00945AAA" w:rsidRDefault="008847C9" w:rsidP="009353F4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IPC committee advice every time to have hand washing immediately after using hand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to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close the mouth when sneezing &amp; coughing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lastRenderedPageBreak/>
              <w:t>3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Pr="00945AAA" w:rsidRDefault="008847C9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Does all patients p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ut medical mask when waiting for medical </w:t>
            </w:r>
            <w:r w:rsidR="00CA1BFB">
              <w:rPr>
                <w:rFonts w:ascii="Phetsarath OT" w:hAnsi="Phetsarath OT" w:cs="Phetsarath OT"/>
                <w:sz w:val="24"/>
                <w:szCs w:val="24"/>
              </w:rPr>
              <w:t>examination,</w:t>
            </w:r>
            <w:r w:rsidR="00831E7C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CA1BFB">
              <w:rPr>
                <w:rFonts w:ascii="Phetsarath OT" w:hAnsi="Phetsarath OT" w:cs="Phetsarath OT"/>
                <w:sz w:val="24"/>
                <w:szCs w:val="24"/>
              </w:rPr>
              <w:t>otherwise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s</w:t>
            </w:r>
            <w:r>
              <w:rPr>
                <w:rFonts w:ascii="Phetsarath OT" w:hAnsi="Phetsarath OT" w:cs="Phetsarath OT"/>
                <w:sz w:val="24"/>
                <w:szCs w:val="24"/>
              </w:rPr>
              <w:t>i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t 2m between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CA1BFB">
              <w:rPr>
                <w:rFonts w:ascii="Phetsarath OT" w:hAnsi="Phetsarath OT" w:cs="Phetsarath OT"/>
                <w:sz w:val="24"/>
                <w:szCs w:val="24"/>
              </w:rPr>
              <w:t>each other’s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</w:tcPr>
          <w:p w:rsidR="009371E7" w:rsidRPr="00945AAA" w:rsidRDefault="00831E7C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 xml:space="preserve">Does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IPC committee advice to put medical mask when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patients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get  flu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831E7C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5</w:t>
            </w:r>
            <w:r w:rsidR="009371E7">
              <w:rPr>
                <w:rFonts w:ascii="Phetsarath OT" w:hAnsi="Phetsarath OT" w:cs="Phetsarath OT" w:hint="cs"/>
                <w:sz w:val="24"/>
                <w:szCs w:val="24"/>
                <w:cs/>
              </w:rPr>
              <w:t>.</w:t>
            </w:r>
          </w:p>
        </w:tc>
        <w:tc>
          <w:tcPr>
            <w:tcW w:w="4592" w:type="dxa"/>
          </w:tcPr>
          <w:p w:rsidR="009371E7" w:rsidRPr="00945AAA" w:rsidRDefault="00831E7C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Do they a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void the participation the festival or mass-people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events?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Pr="00995B9B" w:rsidRDefault="009371E7" w:rsidP="001C1F96">
            <w:pPr>
              <w:rPr>
                <w:rFonts w:ascii="Phetsarath OT" w:hAnsi="Phetsarath OT" w:cs="Phetsarath OT"/>
                <w:color w:val="0070C0"/>
                <w:sz w:val="24"/>
                <w:szCs w:val="24"/>
              </w:rPr>
            </w:pPr>
          </w:p>
        </w:tc>
      </w:tr>
      <w:tr w:rsidR="009371E7" w:rsidRPr="008D443D" w:rsidTr="00D6756B">
        <w:tc>
          <w:tcPr>
            <w:tcW w:w="1150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</w:p>
        </w:tc>
        <w:tc>
          <w:tcPr>
            <w:tcW w:w="459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/</w:t>
            </w:r>
            <w:r w:rsidR="003C0046">
              <w:rPr>
                <w:rFonts w:ascii="Phetsarath OT" w:hAnsi="Phetsarath OT" w:cs="Phetsarath OT"/>
                <w:sz w:val="24"/>
                <w:szCs w:val="24"/>
              </w:rPr>
              <w:t>5</w:t>
            </w:r>
          </w:p>
        </w:tc>
        <w:tc>
          <w:tcPr>
            <w:tcW w:w="937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B21024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B21024" w:rsidRPr="00E71D26" w:rsidRDefault="00B21024" w:rsidP="001C1F96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 w:rsidRPr="00E71D26"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B21024" w:rsidRPr="00827119" w:rsidRDefault="00B21024" w:rsidP="00A938C5">
            <w:pPr>
              <w:rPr>
                <w:rFonts w:ascii="Phetsarath OT" w:hAnsi="Phetsarath OT" w:cs="Phetsarath OT"/>
                <w:b/>
                <w:bCs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b/>
                <w:bCs/>
                <w:sz w:val="24"/>
                <w:szCs w:val="24"/>
              </w:rPr>
              <w:t xml:space="preserve"> Prevention Nosocomial Infection</w:t>
            </w:r>
          </w:p>
        </w:tc>
        <w:tc>
          <w:tcPr>
            <w:tcW w:w="4968" w:type="dxa"/>
            <w:gridSpan w:val="3"/>
            <w:shd w:val="clear" w:color="auto" w:fill="F2F2F2" w:themeFill="background1" w:themeFillShade="F2"/>
          </w:tcPr>
          <w:p w:rsidR="00B21024" w:rsidRDefault="00B21024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Not asking to teams-too advanced</w:t>
            </w: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1.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0810B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nosocomial infection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 surveillance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in the hospital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Pr="003E17C9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2.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0810BF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</w:t>
            </w:r>
            <w:r>
              <w:rPr>
                <w:rFonts w:ascii="Phetsarath OT" w:hAnsi="Phetsarath OT" w:cs="Phetsarath OT"/>
                <w:sz w:val="24"/>
                <w:szCs w:val="24"/>
              </w:rPr>
              <w:t>a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record system t</w:t>
            </w:r>
            <w:r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monitor </w:t>
            </w:r>
            <w:r>
              <w:rPr>
                <w:rFonts w:ascii="Phetsarath OT" w:hAnsi="Phetsarath OT" w:cs="Phetsarath OT"/>
                <w:sz w:val="24"/>
                <w:szCs w:val="24"/>
              </w:rPr>
              <w:t>the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fever </w:t>
            </w:r>
            <w:r>
              <w:rPr>
                <w:rFonts w:ascii="Phetsarath OT" w:hAnsi="Phetsarath OT" w:cs="Phetsarath OT"/>
                <w:sz w:val="24"/>
                <w:szCs w:val="24"/>
              </w:rPr>
              <w:t>(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37,5•c</w:t>
            </w:r>
            <w:r>
              <w:rPr>
                <w:rFonts w:ascii="Phetsarath OT" w:hAnsi="Phetsarath OT" w:cs="Phetsarath OT"/>
                <w:sz w:val="24"/>
                <w:szCs w:val="24"/>
              </w:rPr>
              <w:t>)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>
              <w:rPr>
                <w:rFonts w:ascii="Phetsarath OT" w:hAnsi="Phetsarath OT" w:cs="Phetsarath OT"/>
                <w:sz w:val="24"/>
                <w:szCs w:val="24"/>
              </w:rPr>
              <w:t>for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any patients cases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Pr="0069499B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3.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0810BF" w:rsidP="00063250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a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record system t</w:t>
            </w:r>
            <w:r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monitor  the wound infect</w:t>
            </w:r>
            <w:r>
              <w:rPr>
                <w:rFonts w:ascii="Phetsarath OT" w:hAnsi="Phetsarath OT" w:cs="Phetsarath OT"/>
                <w:sz w:val="24"/>
                <w:szCs w:val="24"/>
              </w:rPr>
              <w:t>i0n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symptom (red, </w:t>
            </w:r>
            <w:proofErr w:type="spellStart"/>
            <w:r w:rsidR="009371E7">
              <w:rPr>
                <w:rFonts w:ascii="Phetsarath OT" w:hAnsi="Phetsarath OT" w:cs="Phetsarath OT"/>
                <w:sz w:val="24"/>
                <w:szCs w:val="24"/>
              </w:rPr>
              <w:t>oedema</w:t>
            </w:r>
            <w:proofErr w:type="spellEnd"/>
            <w:r w:rsidR="009371E7">
              <w:rPr>
                <w:rFonts w:ascii="Phetsarath OT" w:hAnsi="Phetsarath OT" w:cs="Phetsarath OT"/>
                <w:sz w:val="24"/>
                <w:szCs w:val="24"/>
              </w:rPr>
              <w:t>, fever</w:t>
            </w:r>
            <w:r>
              <w:rPr>
                <w:rFonts w:ascii="Phetsarath OT" w:hAnsi="Phetsarath OT" w:cs="Phetsarath OT"/>
                <w:sz w:val="24"/>
                <w:szCs w:val="24"/>
              </w:rPr>
              <w:t xml:space="preserve">,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37,5•c ) after operation</w:t>
            </w:r>
            <w:r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Pr="0071370F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4.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0810BF" w:rsidP="003146C9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</w:t>
            </w:r>
            <w:r>
              <w:rPr>
                <w:rFonts w:ascii="Phetsarath OT" w:hAnsi="Phetsarath OT" w:cs="Phetsarath OT"/>
                <w:sz w:val="24"/>
                <w:szCs w:val="24"/>
              </w:rPr>
              <w:t>a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record system t</w:t>
            </w:r>
            <w:r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monitor  the urinary tract infect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>ion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symptom fever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>(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37,5•c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>)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 xml:space="preserve">for 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patient who have permanen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>t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catheter</w:t>
            </w:r>
            <w:r w:rsidR="00CD35E4">
              <w:rPr>
                <w:rFonts w:ascii="Phetsarath OT" w:hAnsi="Phetsarath OT" w:cs="Phetsarath OT"/>
                <w:sz w:val="24"/>
                <w:szCs w:val="24"/>
              </w:rPr>
              <w:t>?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Pr="00C666E2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5.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CD35E4" w:rsidP="003146C9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</w:t>
            </w:r>
            <w:r>
              <w:rPr>
                <w:rFonts w:ascii="Phetsarath OT" w:hAnsi="Phetsarath OT" w:cs="Phetsarath OT"/>
                <w:sz w:val="24"/>
                <w:szCs w:val="24"/>
              </w:rPr>
              <w:t>a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record system t</w:t>
            </w:r>
            <w:r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monitor  the respiratory tract infect</w:t>
            </w:r>
            <w:r>
              <w:rPr>
                <w:rFonts w:ascii="Phetsarath OT" w:hAnsi="Phetsarath OT" w:cs="Phetsarath OT"/>
                <w:sz w:val="24"/>
                <w:szCs w:val="24"/>
              </w:rPr>
              <w:t>ion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symptom  fever </w:t>
            </w:r>
            <w:r>
              <w:rPr>
                <w:rFonts w:ascii="Phetsarath OT" w:hAnsi="Phetsarath OT" w:cs="Phetsarath OT"/>
                <w:sz w:val="24"/>
                <w:szCs w:val="24"/>
              </w:rPr>
              <w:t>(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37,5•c</w:t>
            </w:r>
            <w:r>
              <w:rPr>
                <w:rFonts w:ascii="Phetsarath OT" w:hAnsi="Phetsarath OT" w:cs="Phetsarath OT"/>
                <w:sz w:val="24"/>
                <w:szCs w:val="24"/>
              </w:rPr>
              <w:t>)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patient who use the respiratory monitor apparatus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6.</w:t>
            </w: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CD35E4" w:rsidP="003146C9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Is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there </w:t>
            </w:r>
            <w:r>
              <w:rPr>
                <w:rFonts w:ascii="Phetsarath OT" w:hAnsi="Phetsarath OT" w:cs="Phetsarath OT"/>
                <w:sz w:val="24"/>
                <w:szCs w:val="24"/>
              </w:rPr>
              <w:t>a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record system t</w:t>
            </w:r>
            <w:r>
              <w:rPr>
                <w:rFonts w:ascii="Phetsarath OT" w:hAnsi="Phetsarath OT" w:cs="Phetsarath OT"/>
                <w:sz w:val="24"/>
                <w:szCs w:val="24"/>
              </w:rPr>
              <w:t>o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monitor the infect</w:t>
            </w:r>
            <w:r>
              <w:rPr>
                <w:rFonts w:ascii="Phetsarath OT" w:hAnsi="Phetsarath OT" w:cs="Phetsarath OT"/>
                <w:sz w:val="24"/>
                <w:szCs w:val="24"/>
              </w:rPr>
              <w:t>ion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symptom fever </w:t>
            </w:r>
            <w:r>
              <w:rPr>
                <w:rFonts w:ascii="Phetsarath OT" w:hAnsi="Phetsarath OT" w:cs="Phetsarath OT"/>
                <w:sz w:val="24"/>
                <w:szCs w:val="24"/>
              </w:rPr>
              <w:t>(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>37,5•c</w:t>
            </w:r>
            <w:r>
              <w:rPr>
                <w:rFonts w:ascii="Phetsarath OT" w:hAnsi="Phetsarath OT" w:cs="Phetsarath OT"/>
                <w:sz w:val="24"/>
                <w:szCs w:val="24"/>
              </w:rPr>
              <w:t>) for</w:t>
            </w:r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patient who have </w:t>
            </w:r>
            <w:proofErr w:type="spellStart"/>
            <w:r w:rsidR="009371E7">
              <w:rPr>
                <w:rFonts w:ascii="Phetsarath OT" w:hAnsi="Phetsarath OT" w:cs="Phetsarath OT"/>
                <w:sz w:val="24"/>
                <w:szCs w:val="24"/>
              </w:rPr>
              <w:t>veinous</w:t>
            </w:r>
            <w:proofErr w:type="spellEnd"/>
            <w:r w:rsidR="009371E7">
              <w:rPr>
                <w:rFonts w:ascii="Phetsarath OT" w:hAnsi="Phetsarath OT" w:cs="Phetsarath OT"/>
                <w:sz w:val="24"/>
                <w:szCs w:val="24"/>
              </w:rPr>
              <w:t xml:space="preserve"> catheter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95B9B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N/A</w:t>
            </w: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  <w:tr w:rsidR="009371E7" w:rsidRPr="002C6C24" w:rsidTr="00D6756B">
        <w:tc>
          <w:tcPr>
            <w:tcW w:w="1150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459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  <w:cs/>
              </w:rPr>
            </w:pPr>
            <w:r>
              <w:rPr>
                <w:rFonts w:ascii="Phetsarath OT" w:hAnsi="Phetsarath OT" w:cs="Phetsarath OT"/>
                <w:sz w:val="24"/>
                <w:szCs w:val="24"/>
              </w:rPr>
              <w:t>score</w:t>
            </w:r>
            <w:r>
              <w:rPr>
                <w:rFonts w:ascii="Phetsarath OT" w:hAnsi="Phetsarath OT" w:cs="Phetsarath OT" w:hint="cs"/>
                <w:sz w:val="24"/>
                <w:szCs w:val="24"/>
                <w:cs/>
              </w:rPr>
              <w:t>:                     /6</w:t>
            </w:r>
          </w:p>
        </w:tc>
        <w:tc>
          <w:tcPr>
            <w:tcW w:w="937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1359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  <w:tc>
          <w:tcPr>
            <w:tcW w:w="2672" w:type="dxa"/>
            <w:shd w:val="clear" w:color="auto" w:fill="F2F2F2" w:themeFill="background1" w:themeFillShade="F2"/>
          </w:tcPr>
          <w:p w:rsidR="009371E7" w:rsidRDefault="009371E7" w:rsidP="001C1F96">
            <w:pPr>
              <w:rPr>
                <w:rFonts w:ascii="Phetsarath OT" w:hAnsi="Phetsarath OT" w:cs="Phetsarath OT"/>
                <w:sz w:val="24"/>
                <w:szCs w:val="24"/>
              </w:rPr>
            </w:pPr>
          </w:p>
        </w:tc>
      </w:tr>
    </w:tbl>
    <w:p w:rsidR="00212C4F" w:rsidRPr="00CD35E4" w:rsidRDefault="00E71D26" w:rsidP="00EC4E08">
      <w:pPr>
        <w:spacing w:after="0" w:line="240" w:lineRule="auto"/>
        <w:rPr>
          <w:rFonts w:ascii="Phetsarath OT" w:hAnsi="Phetsarath OT" w:cs="Phetsarath OT"/>
          <w:sz w:val="24"/>
          <w:szCs w:val="24"/>
        </w:rPr>
      </w:pPr>
      <w:r w:rsidRPr="00E71D26">
        <w:rPr>
          <w:rFonts w:ascii="Phetsarath OT" w:hAnsi="Phetsarath OT" w:cs="Phetsarath OT"/>
          <w:b/>
          <w:bCs/>
          <w:sz w:val="24"/>
          <w:szCs w:val="24"/>
        </w:rPr>
        <w:lastRenderedPageBreak/>
        <w:t>Remark</w:t>
      </w:r>
      <w:r>
        <w:rPr>
          <w:rFonts w:ascii="Phetsarath OT" w:hAnsi="Phetsarath OT" w:cs="Phetsarath OT"/>
          <w:sz w:val="24"/>
          <w:szCs w:val="24"/>
        </w:rPr>
        <w:t xml:space="preserve">:  </w:t>
      </w:r>
      <w:r w:rsidR="00CD35E4" w:rsidRPr="00CD35E4">
        <w:rPr>
          <w:rFonts w:ascii="Phetsarath OT" w:hAnsi="Phetsarath OT" w:cs="Phetsarath OT"/>
          <w:sz w:val="24"/>
          <w:szCs w:val="24"/>
        </w:rPr>
        <w:t>Any other comments</w:t>
      </w:r>
      <w:r>
        <w:rPr>
          <w:rFonts w:ascii="Phetsarath OT" w:hAnsi="Phetsarath OT" w:cs="Phetsarath OT"/>
          <w:sz w:val="24"/>
          <w:szCs w:val="24"/>
        </w:rPr>
        <w:t xml:space="preserve"> and observation</w:t>
      </w:r>
      <w:r w:rsidR="00CD35E4" w:rsidRPr="00CD35E4">
        <w:rPr>
          <w:rFonts w:ascii="Phetsarath OT" w:hAnsi="Phetsarath OT" w:cs="Phetsarath OT"/>
          <w:sz w:val="24"/>
          <w:szCs w:val="24"/>
        </w:rPr>
        <w:t xml:space="preserve"> a</w:t>
      </w:r>
      <w:r>
        <w:rPr>
          <w:rFonts w:ascii="Phetsarath OT" w:hAnsi="Phetsarath OT" w:cs="Phetsarath OT"/>
          <w:sz w:val="24"/>
          <w:szCs w:val="24"/>
        </w:rPr>
        <w:t>bout</w:t>
      </w:r>
      <w:r w:rsidR="00CD35E4" w:rsidRPr="00CD35E4">
        <w:rPr>
          <w:rFonts w:ascii="Phetsarath OT" w:hAnsi="Phetsarath OT" w:cs="Phetsarath OT"/>
          <w:sz w:val="24"/>
          <w:szCs w:val="24"/>
        </w:rPr>
        <w:t xml:space="preserve"> IPC management </w:t>
      </w:r>
      <w:r>
        <w:rPr>
          <w:rFonts w:ascii="Phetsarath OT" w:hAnsi="Phetsarath OT" w:cs="Phetsarath OT"/>
          <w:sz w:val="24"/>
          <w:szCs w:val="24"/>
        </w:rPr>
        <w:t xml:space="preserve">and general situation of district hospital </w:t>
      </w:r>
      <w:r w:rsidR="00CD35E4" w:rsidRPr="00CD35E4">
        <w:rPr>
          <w:rFonts w:ascii="Phetsarath OT" w:hAnsi="Phetsarath OT" w:cs="Phetsarath OT"/>
          <w:sz w:val="24"/>
          <w:szCs w:val="24"/>
        </w:rPr>
        <w:t>from the intervi</w:t>
      </w:r>
      <w:r>
        <w:rPr>
          <w:rFonts w:ascii="Phetsarath OT" w:hAnsi="Phetsarath OT" w:cs="Phetsarath OT"/>
          <w:sz w:val="24"/>
          <w:szCs w:val="24"/>
        </w:rPr>
        <w:t>e</w:t>
      </w:r>
      <w:r w:rsidR="00CD35E4" w:rsidRPr="00CD35E4">
        <w:rPr>
          <w:rFonts w:ascii="Phetsarath OT" w:hAnsi="Phetsarath OT" w:cs="Phetsarath OT"/>
          <w:sz w:val="24"/>
          <w:szCs w:val="24"/>
        </w:rPr>
        <w:t>we</w:t>
      </w:r>
      <w:r>
        <w:rPr>
          <w:rFonts w:ascii="Phetsarath OT" w:hAnsi="Phetsarath OT" w:cs="Phetsarath OT"/>
          <w:sz w:val="24"/>
          <w:szCs w:val="24"/>
        </w:rPr>
        <w:t>r</w:t>
      </w:r>
      <w:r w:rsidR="00CD35E4" w:rsidRPr="00CD35E4">
        <w:rPr>
          <w:rFonts w:ascii="Phetsarath OT" w:hAnsi="Phetsarath OT" w:cs="Phetsarath OT"/>
          <w:sz w:val="24"/>
          <w:szCs w:val="24"/>
        </w:rPr>
        <w:t>?</w:t>
      </w:r>
    </w:p>
    <w:p w:rsidR="003E1720" w:rsidRDefault="00EC4E08" w:rsidP="003E1720">
      <w:pPr>
        <w:rPr>
          <w:rFonts w:ascii="Phetsarath OT" w:hAnsi="Phetsarath OT" w:cs="Phetsarath OT"/>
          <w:b/>
          <w:bCs/>
          <w:sz w:val="24"/>
          <w:szCs w:val="24"/>
        </w:rPr>
      </w:pPr>
      <w:r>
        <w:rPr>
          <w:rFonts w:ascii="Phetsarath OT" w:hAnsi="Phetsarath OT" w:cs="Phetsarath OT"/>
          <w:b/>
          <w:bCs/>
          <w:sz w:val="24"/>
          <w:szCs w:val="24"/>
        </w:rPr>
        <w:t>Abbreviation</w:t>
      </w:r>
      <w:r w:rsidR="00E03ED0">
        <w:rPr>
          <w:rFonts w:ascii="Phetsarath OT" w:hAnsi="Phetsarath OT" w:cs="Phetsarath OT"/>
          <w:b/>
          <w:bCs/>
          <w:sz w:val="24"/>
          <w:szCs w:val="24"/>
        </w:rPr>
        <w:t>:</w:t>
      </w:r>
    </w:p>
    <w:p w:rsidR="00E03ED0" w:rsidRDefault="00E03ED0" w:rsidP="00E03ED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</w:rPr>
      </w:pPr>
      <w:r w:rsidRPr="00E03ED0">
        <w:rPr>
          <w:rFonts w:ascii="Phetsarath OT" w:hAnsi="Phetsarath OT" w:cs="Phetsarath OT"/>
          <w:sz w:val="24"/>
          <w:szCs w:val="24"/>
        </w:rPr>
        <w:t>IPC</w:t>
      </w:r>
      <w:r w:rsidR="00EC4E08" w:rsidRPr="00E03ED0">
        <w:rPr>
          <w:rFonts w:ascii="Phetsarath OT" w:hAnsi="Phetsarath OT" w:cs="Phetsarath OT"/>
          <w:sz w:val="24"/>
          <w:szCs w:val="24"/>
        </w:rPr>
        <w:t>=</w:t>
      </w:r>
      <w:r w:rsidR="00EC4E08">
        <w:rPr>
          <w:rFonts w:ascii="Phetsarath OT" w:hAnsi="Phetsarath OT" w:cs="Phetsarath OT"/>
          <w:sz w:val="24"/>
          <w:szCs w:val="24"/>
        </w:rPr>
        <w:t xml:space="preserve"> </w:t>
      </w:r>
      <w:r w:rsidR="00EC4E08" w:rsidRPr="00E03ED0">
        <w:rPr>
          <w:rFonts w:ascii="Phetsarath OT" w:hAnsi="Phetsarath OT" w:cs="Phetsarath OT"/>
          <w:sz w:val="24"/>
          <w:szCs w:val="24"/>
        </w:rPr>
        <w:t>Infection</w:t>
      </w:r>
      <w:r w:rsidR="00EC4E08">
        <w:rPr>
          <w:rFonts w:ascii="Phetsarath OT" w:hAnsi="Phetsarath OT" w:cs="Phetsarath OT"/>
          <w:sz w:val="24"/>
          <w:szCs w:val="24"/>
        </w:rPr>
        <w:t xml:space="preserve"> </w:t>
      </w:r>
      <w:r w:rsidR="00EC4E08" w:rsidRPr="00E03ED0">
        <w:rPr>
          <w:rFonts w:ascii="Phetsarath OT" w:hAnsi="Phetsarath OT" w:cs="Phetsarath OT"/>
          <w:sz w:val="24"/>
          <w:szCs w:val="24"/>
        </w:rPr>
        <w:t xml:space="preserve">Prevention </w:t>
      </w:r>
      <w:r w:rsidR="00EC4E08">
        <w:rPr>
          <w:rFonts w:ascii="Phetsarath OT" w:hAnsi="Phetsarath OT" w:cs="Phetsarath OT"/>
          <w:sz w:val="24"/>
          <w:szCs w:val="24"/>
        </w:rPr>
        <w:t>Control</w:t>
      </w:r>
    </w:p>
    <w:p w:rsidR="00E03ED0" w:rsidRPr="007A538B" w:rsidRDefault="00E03ED0" w:rsidP="00E03ED0">
      <w:pPr>
        <w:pStyle w:val="ListParagraph"/>
        <w:numPr>
          <w:ilvl w:val="0"/>
          <w:numId w:val="1"/>
        </w:numPr>
        <w:rPr>
          <w:rFonts w:ascii="Phetsarath OT" w:hAnsi="Phetsarath OT" w:cs="Phetsarath OT"/>
          <w:sz w:val="24"/>
          <w:szCs w:val="24"/>
          <w:highlight w:val="yellow"/>
        </w:rPr>
      </w:pPr>
      <w:r w:rsidRPr="007A538B">
        <w:rPr>
          <w:rFonts w:ascii="Phetsarath OT" w:hAnsi="Phetsarath OT" w:cs="Phetsarath OT"/>
          <w:sz w:val="24"/>
          <w:szCs w:val="24"/>
          <w:highlight w:val="yellow"/>
        </w:rPr>
        <w:t xml:space="preserve">PPE= Personal </w:t>
      </w:r>
      <w:proofErr w:type="gramStart"/>
      <w:r w:rsidRPr="007A538B">
        <w:rPr>
          <w:rFonts w:ascii="Phetsarath OT" w:hAnsi="Phetsarath OT" w:cs="Phetsarath OT"/>
          <w:sz w:val="24"/>
          <w:szCs w:val="24"/>
          <w:highlight w:val="yellow"/>
        </w:rPr>
        <w:t>Protection</w:t>
      </w:r>
      <w:r w:rsidR="00212C4F" w:rsidRPr="007A538B">
        <w:rPr>
          <w:rFonts w:ascii="Phetsarath OT" w:hAnsi="Phetsarath OT" w:cs="Phetsarath OT"/>
          <w:sz w:val="24"/>
          <w:szCs w:val="24"/>
          <w:highlight w:val="yellow"/>
        </w:rPr>
        <w:t xml:space="preserve"> </w:t>
      </w:r>
      <w:r w:rsidRPr="007A538B">
        <w:rPr>
          <w:rFonts w:ascii="Phetsarath OT" w:hAnsi="Phetsarath OT" w:cs="Phetsarath OT"/>
          <w:sz w:val="24"/>
          <w:szCs w:val="24"/>
          <w:highlight w:val="yellow"/>
        </w:rPr>
        <w:t xml:space="preserve"> </w:t>
      </w:r>
      <w:r w:rsidR="00EC4E08" w:rsidRPr="007A538B">
        <w:rPr>
          <w:rFonts w:ascii="Phetsarath OT" w:hAnsi="Phetsarath OT" w:cs="Phetsarath OT"/>
          <w:sz w:val="24"/>
          <w:szCs w:val="24"/>
          <w:highlight w:val="yellow"/>
        </w:rPr>
        <w:t>Equipment’s</w:t>
      </w:r>
      <w:proofErr w:type="gramEnd"/>
    </w:p>
    <w:p w:rsidR="004B0AD8" w:rsidRPr="00DD51CF" w:rsidRDefault="004B0AD8" w:rsidP="00F4069C">
      <w:pPr>
        <w:rPr>
          <w:rFonts w:ascii="Phetsarath OT" w:hAnsi="Phetsarath OT" w:cs="Phetsarath OT"/>
          <w:b/>
          <w:sz w:val="24"/>
          <w:szCs w:val="24"/>
        </w:rPr>
      </w:pPr>
      <w:r>
        <w:rPr>
          <w:rFonts w:ascii="Phetsarath OT" w:hAnsi="Phetsarath OT" w:cs="Phetsarath OT"/>
          <w:b/>
          <w:sz w:val="24"/>
          <w:szCs w:val="24"/>
        </w:rPr>
        <w:t xml:space="preserve"> </w:t>
      </w:r>
    </w:p>
    <w:sectPr w:rsidR="004B0AD8" w:rsidRPr="00DD51CF" w:rsidSect="00902001">
      <w:pgSz w:w="12240" w:h="15840"/>
      <w:pgMar w:top="1152" w:right="116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kChampa">
    <w:altName w:val="Microsoft Sans Serif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hetsarath OT">
    <w:panose1 w:val="02000500000000000001"/>
    <w:charset w:val="81"/>
    <w:family w:val="auto"/>
    <w:pitch w:val="variable"/>
    <w:sig w:usb0="F7FFAEFF" w:usb1="FBDFFFFF" w:usb2="1FFBFFFF" w:usb3="00000000" w:csb0="8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A31"/>
    <w:multiLevelType w:val="hybridMultilevel"/>
    <w:tmpl w:val="FCAE2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2051F"/>
    <w:multiLevelType w:val="hybridMultilevel"/>
    <w:tmpl w:val="880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100ED"/>
    <w:multiLevelType w:val="hybridMultilevel"/>
    <w:tmpl w:val="EA6824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C65D2"/>
    <w:multiLevelType w:val="hybridMultilevel"/>
    <w:tmpl w:val="06D227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62170B"/>
    <w:multiLevelType w:val="hybridMultilevel"/>
    <w:tmpl w:val="828E23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4AD00DF"/>
    <w:multiLevelType w:val="hybridMultilevel"/>
    <w:tmpl w:val="2040A0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EB513C"/>
    <w:multiLevelType w:val="hybridMultilevel"/>
    <w:tmpl w:val="CF7AFE14"/>
    <w:lvl w:ilvl="0" w:tplc="E00A7F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0E6CAA"/>
    <w:multiLevelType w:val="hybridMultilevel"/>
    <w:tmpl w:val="8B6AC4CE"/>
    <w:lvl w:ilvl="0" w:tplc="4718C6E2">
      <w:numFmt w:val="bullet"/>
      <w:lvlText w:val="-"/>
      <w:lvlJc w:val="left"/>
      <w:pPr>
        <w:ind w:left="720" w:hanging="360"/>
      </w:pPr>
      <w:rPr>
        <w:rFonts w:ascii="DokChampa" w:eastAsiaTheme="minorHAnsi" w:hAnsi="DokChampa" w:cs="DokChamp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D52B7C"/>
    <w:multiLevelType w:val="hybridMultilevel"/>
    <w:tmpl w:val="6FC69B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2754A3"/>
    <w:multiLevelType w:val="hybridMultilevel"/>
    <w:tmpl w:val="80B0506A"/>
    <w:lvl w:ilvl="0" w:tplc="64268AC8">
      <w:start w:val="1"/>
      <w:numFmt w:val="upp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4C4F4992"/>
    <w:multiLevelType w:val="hybridMultilevel"/>
    <w:tmpl w:val="497EFC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916F14"/>
    <w:multiLevelType w:val="hybridMultilevel"/>
    <w:tmpl w:val="1138EC66"/>
    <w:lvl w:ilvl="0" w:tplc="05643D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171F55"/>
    <w:multiLevelType w:val="hybridMultilevel"/>
    <w:tmpl w:val="880EF1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1"/>
  </w:num>
  <w:num w:numId="4">
    <w:abstractNumId w:val="12"/>
  </w:num>
  <w:num w:numId="5">
    <w:abstractNumId w:val="6"/>
  </w:num>
  <w:num w:numId="6">
    <w:abstractNumId w:val="1"/>
  </w:num>
  <w:num w:numId="7">
    <w:abstractNumId w:val="4"/>
  </w:num>
  <w:num w:numId="8">
    <w:abstractNumId w:val="0"/>
  </w:num>
  <w:num w:numId="9">
    <w:abstractNumId w:val="10"/>
  </w:num>
  <w:num w:numId="10">
    <w:abstractNumId w:val="8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38F"/>
    <w:rsid w:val="00012FD2"/>
    <w:rsid w:val="000166C0"/>
    <w:rsid w:val="00025328"/>
    <w:rsid w:val="00034169"/>
    <w:rsid w:val="0003477E"/>
    <w:rsid w:val="000347E7"/>
    <w:rsid w:val="00036D1F"/>
    <w:rsid w:val="000508FC"/>
    <w:rsid w:val="00051722"/>
    <w:rsid w:val="00051AAC"/>
    <w:rsid w:val="00053D00"/>
    <w:rsid w:val="0006243E"/>
    <w:rsid w:val="00063250"/>
    <w:rsid w:val="00063B7A"/>
    <w:rsid w:val="00065A15"/>
    <w:rsid w:val="00067D2A"/>
    <w:rsid w:val="00070FDB"/>
    <w:rsid w:val="000802E6"/>
    <w:rsid w:val="000810BF"/>
    <w:rsid w:val="0008166F"/>
    <w:rsid w:val="00084E8E"/>
    <w:rsid w:val="000861B4"/>
    <w:rsid w:val="0009060F"/>
    <w:rsid w:val="00093332"/>
    <w:rsid w:val="00094DA0"/>
    <w:rsid w:val="000A5882"/>
    <w:rsid w:val="000A5CF3"/>
    <w:rsid w:val="000B3B3E"/>
    <w:rsid w:val="000D1F28"/>
    <w:rsid w:val="000D5ABB"/>
    <w:rsid w:val="000D63F5"/>
    <w:rsid w:val="000E1396"/>
    <w:rsid w:val="000E361E"/>
    <w:rsid w:val="000E5867"/>
    <w:rsid w:val="000E65D7"/>
    <w:rsid w:val="000F24B1"/>
    <w:rsid w:val="000F349E"/>
    <w:rsid w:val="000F6854"/>
    <w:rsid w:val="00102D6A"/>
    <w:rsid w:val="00103AD1"/>
    <w:rsid w:val="0011197C"/>
    <w:rsid w:val="00115291"/>
    <w:rsid w:val="00120D9E"/>
    <w:rsid w:val="00125361"/>
    <w:rsid w:val="00132D0E"/>
    <w:rsid w:val="00136DEE"/>
    <w:rsid w:val="001451F5"/>
    <w:rsid w:val="00152CDA"/>
    <w:rsid w:val="00156473"/>
    <w:rsid w:val="00163881"/>
    <w:rsid w:val="00163D24"/>
    <w:rsid w:val="00170923"/>
    <w:rsid w:val="00174553"/>
    <w:rsid w:val="0018030D"/>
    <w:rsid w:val="001A0A1C"/>
    <w:rsid w:val="001A33E3"/>
    <w:rsid w:val="001A35BF"/>
    <w:rsid w:val="001A49DF"/>
    <w:rsid w:val="001B2D43"/>
    <w:rsid w:val="001C1F96"/>
    <w:rsid w:val="001C3E71"/>
    <w:rsid w:val="001D538F"/>
    <w:rsid w:val="001D56E7"/>
    <w:rsid w:val="001D651F"/>
    <w:rsid w:val="001D6D0D"/>
    <w:rsid w:val="001E4A89"/>
    <w:rsid w:val="001E7207"/>
    <w:rsid w:val="001F30C1"/>
    <w:rsid w:val="001F622A"/>
    <w:rsid w:val="001F6D22"/>
    <w:rsid w:val="0020014B"/>
    <w:rsid w:val="00204492"/>
    <w:rsid w:val="00210E6A"/>
    <w:rsid w:val="00212C4F"/>
    <w:rsid w:val="0021455E"/>
    <w:rsid w:val="00220CAA"/>
    <w:rsid w:val="002267AB"/>
    <w:rsid w:val="00232D3F"/>
    <w:rsid w:val="0023319D"/>
    <w:rsid w:val="0023553F"/>
    <w:rsid w:val="00240BCD"/>
    <w:rsid w:val="002443EA"/>
    <w:rsid w:val="00246E1D"/>
    <w:rsid w:val="00250376"/>
    <w:rsid w:val="00253808"/>
    <w:rsid w:val="00256A59"/>
    <w:rsid w:val="00260BEF"/>
    <w:rsid w:val="00261771"/>
    <w:rsid w:val="002644F0"/>
    <w:rsid w:val="00265658"/>
    <w:rsid w:val="0027666F"/>
    <w:rsid w:val="00277349"/>
    <w:rsid w:val="00277881"/>
    <w:rsid w:val="002811EC"/>
    <w:rsid w:val="002843BA"/>
    <w:rsid w:val="00285749"/>
    <w:rsid w:val="0028798D"/>
    <w:rsid w:val="00290990"/>
    <w:rsid w:val="00296EC0"/>
    <w:rsid w:val="002A0B0B"/>
    <w:rsid w:val="002A1CDE"/>
    <w:rsid w:val="002A3005"/>
    <w:rsid w:val="002A5191"/>
    <w:rsid w:val="002C1EFC"/>
    <w:rsid w:val="002C6C24"/>
    <w:rsid w:val="002D2A45"/>
    <w:rsid w:val="002D759B"/>
    <w:rsid w:val="00301B28"/>
    <w:rsid w:val="00303964"/>
    <w:rsid w:val="00306115"/>
    <w:rsid w:val="003138AC"/>
    <w:rsid w:val="003145A6"/>
    <w:rsid w:val="003146C9"/>
    <w:rsid w:val="00314E08"/>
    <w:rsid w:val="003210DD"/>
    <w:rsid w:val="0032142C"/>
    <w:rsid w:val="00321918"/>
    <w:rsid w:val="00325098"/>
    <w:rsid w:val="003305DC"/>
    <w:rsid w:val="0033288F"/>
    <w:rsid w:val="00333D6A"/>
    <w:rsid w:val="003347CB"/>
    <w:rsid w:val="00336BA9"/>
    <w:rsid w:val="003549AB"/>
    <w:rsid w:val="00354A4B"/>
    <w:rsid w:val="00356895"/>
    <w:rsid w:val="00363BD5"/>
    <w:rsid w:val="003671A4"/>
    <w:rsid w:val="00376D92"/>
    <w:rsid w:val="003902D0"/>
    <w:rsid w:val="00392611"/>
    <w:rsid w:val="00392D1F"/>
    <w:rsid w:val="0039735B"/>
    <w:rsid w:val="003A589A"/>
    <w:rsid w:val="003A5B11"/>
    <w:rsid w:val="003B52CA"/>
    <w:rsid w:val="003B678C"/>
    <w:rsid w:val="003B6F42"/>
    <w:rsid w:val="003C0046"/>
    <w:rsid w:val="003C3FD4"/>
    <w:rsid w:val="003C4D98"/>
    <w:rsid w:val="003C7787"/>
    <w:rsid w:val="003D7F58"/>
    <w:rsid w:val="003E1720"/>
    <w:rsid w:val="003E17C9"/>
    <w:rsid w:val="003E1D2F"/>
    <w:rsid w:val="003E37AA"/>
    <w:rsid w:val="003F459A"/>
    <w:rsid w:val="003F4E56"/>
    <w:rsid w:val="003F4F26"/>
    <w:rsid w:val="00404A39"/>
    <w:rsid w:val="00410FE8"/>
    <w:rsid w:val="0041238C"/>
    <w:rsid w:val="00413002"/>
    <w:rsid w:val="00416855"/>
    <w:rsid w:val="004364E4"/>
    <w:rsid w:val="00442561"/>
    <w:rsid w:val="00442B20"/>
    <w:rsid w:val="00443543"/>
    <w:rsid w:val="0044378F"/>
    <w:rsid w:val="00456E8F"/>
    <w:rsid w:val="00460063"/>
    <w:rsid w:val="004636A1"/>
    <w:rsid w:val="0047073A"/>
    <w:rsid w:val="00473BB0"/>
    <w:rsid w:val="004744BE"/>
    <w:rsid w:val="0049281C"/>
    <w:rsid w:val="00496B8B"/>
    <w:rsid w:val="004A03BD"/>
    <w:rsid w:val="004A0AB0"/>
    <w:rsid w:val="004A30C8"/>
    <w:rsid w:val="004A5E8C"/>
    <w:rsid w:val="004B0AD8"/>
    <w:rsid w:val="004B1F67"/>
    <w:rsid w:val="004B508A"/>
    <w:rsid w:val="004B57D0"/>
    <w:rsid w:val="004D466B"/>
    <w:rsid w:val="004D57D5"/>
    <w:rsid w:val="004D79F5"/>
    <w:rsid w:val="004D7EA5"/>
    <w:rsid w:val="004F30C0"/>
    <w:rsid w:val="005031C9"/>
    <w:rsid w:val="00513ED6"/>
    <w:rsid w:val="00522083"/>
    <w:rsid w:val="0052506A"/>
    <w:rsid w:val="005252E7"/>
    <w:rsid w:val="00532429"/>
    <w:rsid w:val="0053262F"/>
    <w:rsid w:val="0054109E"/>
    <w:rsid w:val="00542B5D"/>
    <w:rsid w:val="00553064"/>
    <w:rsid w:val="0055536E"/>
    <w:rsid w:val="00562EAB"/>
    <w:rsid w:val="00572E75"/>
    <w:rsid w:val="0058370B"/>
    <w:rsid w:val="00587F77"/>
    <w:rsid w:val="00597FB1"/>
    <w:rsid w:val="005A3E28"/>
    <w:rsid w:val="005A4E16"/>
    <w:rsid w:val="005A5CFA"/>
    <w:rsid w:val="005C1F4D"/>
    <w:rsid w:val="005D11EB"/>
    <w:rsid w:val="005D14E1"/>
    <w:rsid w:val="005D3018"/>
    <w:rsid w:val="005D48CB"/>
    <w:rsid w:val="005E0881"/>
    <w:rsid w:val="005F1CCD"/>
    <w:rsid w:val="005F5AFD"/>
    <w:rsid w:val="005F7549"/>
    <w:rsid w:val="00600B9F"/>
    <w:rsid w:val="00605CD6"/>
    <w:rsid w:val="00614A57"/>
    <w:rsid w:val="00625A80"/>
    <w:rsid w:val="00631023"/>
    <w:rsid w:val="00634324"/>
    <w:rsid w:val="006355C1"/>
    <w:rsid w:val="006428A5"/>
    <w:rsid w:val="00644A44"/>
    <w:rsid w:val="00653A1D"/>
    <w:rsid w:val="00661839"/>
    <w:rsid w:val="00661B7D"/>
    <w:rsid w:val="00665082"/>
    <w:rsid w:val="0066521F"/>
    <w:rsid w:val="00665260"/>
    <w:rsid w:val="006752AF"/>
    <w:rsid w:val="00675D59"/>
    <w:rsid w:val="006811C6"/>
    <w:rsid w:val="006913E7"/>
    <w:rsid w:val="006925C1"/>
    <w:rsid w:val="0069499B"/>
    <w:rsid w:val="00696A16"/>
    <w:rsid w:val="006A3E41"/>
    <w:rsid w:val="006A7B39"/>
    <w:rsid w:val="006B0CC8"/>
    <w:rsid w:val="006B1A72"/>
    <w:rsid w:val="006B397B"/>
    <w:rsid w:val="006B564E"/>
    <w:rsid w:val="006C7CAB"/>
    <w:rsid w:val="006D7685"/>
    <w:rsid w:val="006E1E79"/>
    <w:rsid w:val="006E2FA5"/>
    <w:rsid w:val="006E4F32"/>
    <w:rsid w:val="006E5949"/>
    <w:rsid w:val="006E6F21"/>
    <w:rsid w:val="006F2164"/>
    <w:rsid w:val="006F5322"/>
    <w:rsid w:val="00700AE1"/>
    <w:rsid w:val="00702F31"/>
    <w:rsid w:val="00703EA8"/>
    <w:rsid w:val="00704F8A"/>
    <w:rsid w:val="00706802"/>
    <w:rsid w:val="00706A89"/>
    <w:rsid w:val="0071370F"/>
    <w:rsid w:val="007173AE"/>
    <w:rsid w:val="00720015"/>
    <w:rsid w:val="00720484"/>
    <w:rsid w:val="00723C46"/>
    <w:rsid w:val="00736748"/>
    <w:rsid w:val="007378B6"/>
    <w:rsid w:val="00745D4F"/>
    <w:rsid w:val="00746232"/>
    <w:rsid w:val="00755DF4"/>
    <w:rsid w:val="0076724F"/>
    <w:rsid w:val="00767FE6"/>
    <w:rsid w:val="007751FC"/>
    <w:rsid w:val="00775F28"/>
    <w:rsid w:val="007861FC"/>
    <w:rsid w:val="0078703E"/>
    <w:rsid w:val="007876B9"/>
    <w:rsid w:val="007920F9"/>
    <w:rsid w:val="00796C64"/>
    <w:rsid w:val="007A0550"/>
    <w:rsid w:val="007A30E8"/>
    <w:rsid w:val="007A538B"/>
    <w:rsid w:val="007A5ED1"/>
    <w:rsid w:val="007C5EAE"/>
    <w:rsid w:val="007C732C"/>
    <w:rsid w:val="007D1054"/>
    <w:rsid w:val="007D1435"/>
    <w:rsid w:val="007D42C3"/>
    <w:rsid w:val="007D44DB"/>
    <w:rsid w:val="007D5E36"/>
    <w:rsid w:val="007D662B"/>
    <w:rsid w:val="007E5195"/>
    <w:rsid w:val="007E7E32"/>
    <w:rsid w:val="007F0F6A"/>
    <w:rsid w:val="007F69B0"/>
    <w:rsid w:val="008041CC"/>
    <w:rsid w:val="008044EE"/>
    <w:rsid w:val="0080646C"/>
    <w:rsid w:val="00806AB2"/>
    <w:rsid w:val="00806AF2"/>
    <w:rsid w:val="00815EFF"/>
    <w:rsid w:val="00823ADF"/>
    <w:rsid w:val="00826D7C"/>
    <w:rsid w:val="00827119"/>
    <w:rsid w:val="00827571"/>
    <w:rsid w:val="008308DD"/>
    <w:rsid w:val="00831E7C"/>
    <w:rsid w:val="00845A87"/>
    <w:rsid w:val="00847A12"/>
    <w:rsid w:val="00853BDC"/>
    <w:rsid w:val="0085481F"/>
    <w:rsid w:val="008551E7"/>
    <w:rsid w:val="00872C88"/>
    <w:rsid w:val="00874B2B"/>
    <w:rsid w:val="008807BE"/>
    <w:rsid w:val="0088201C"/>
    <w:rsid w:val="00884428"/>
    <w:rsid w:val="008847C9"/>
    <w:rsid w:val="00895BC9"/>
    <w:rsid w:val="008A4FC6"/>
    <w:rsid w:val="008B150B"/>
    <w:rsid w:val="008B29DA"/>
    <w:rsid w:val="008B72CC"/>
    <w:rsid w:val="008B7816"/>
    <w:rsid w:val="008C31DA"/>
    <w:rsid w:val="008D443D"/>
    <w:rsid w:val="008D4EC6"/>
    <w:rsid w:val="008D7C9F"/>
    <w:rsid w:val="008F2083"/>
    <w:rsid w:val="00902001"/>
    <w:rsid w:val="00902A74"/>
    <w:rsid w:val="00923E43"/>
    <w:rsid w:val="00925E6B"/>
    <w:rsid w:val="00927634"/>
    <w:rsid w:val="00927A5E"/>
    <w:rsid w:val="009335AE"/>
    <w:rsid w:val="009353F4"/>
    <w:rsid w:val="009371E7"/>
    <w:rsid w:val="00941E51"/>
    <w:rsid w:val="0094244A"/>
    <w:rsid w:val="00945AAA"/>
    <w:rsid w:val="00945C40"/>
    <w:rsid w:val="009617FD"/>
    <w:rsid w:val="0096676A"/>
    <w:rsid w:val="009752A2"/>
    <w:rsid w:val="00981451"/>
    <w:rsid w:val="00990BDF"/>
    <w:rsid w:val="00993218"/>
    <w:rsid w:val="00994680"/>
    <w:rsid w:val="00995B9B"/>
    <w:rsid w:val="00997A22"/>
    <w:rsid w:val="009A43B0"/>
    <w:rsid w:val="009A4AC7"/>
    <w:rsid w:val="009B11A2"/>
    <w:rsid w:val="009B686E"/>
    <w:rsid w:val="009C0040"/>
    <w:rsid w:val="009C27DD"/>
    <w:rsid w:val="009C37B3"/>
    <w:rsid w:val="009C3EE8"/>
    <w:rsid w:val="009C74A0"/>
    <w:rsid w:val="009E0F7C"/>
    <w:rsid w:val="009E4355"/>
    <w:rsid w:val="009E48F5"/>
    <w:rsid w:val="009E4911"/>
    <w:rsid w:val="00A00F92"/>
    <w:rsid w:val="00A01996"/>
    <w:rsid w:val="00A01CEE"/>
    <w:rsid w:val="00A0422C"/>
    <w:rsid w:val="00A05819"/>
    <w:rsid w:val="00A10762"/>
    <w:rsid w:val="00A119DD"/>
    <w:rsid w:val="00A15FE7"/>
    <w:rsid w:val="00A25635"/>
    <w:rsid w:val="00A33264"/>
    <w:rsid w:val="00A37AFC"/>
    <w:rsid w:val="00A44220"/>
    <w:rsid w:val="00A55AA7"/>
    <w:rsid w:val="00A578EF"/>
    <w:rsid w:val="00A6152C"/>
    <w:rsid w:val="00A61727"/>
    <w:rsid w:val="00A74115"/>
    <w:rsid w:val="00A74AB3"/>
    <w:rsid w:val="00A818DA"/>
    <w:rsid w:val="00A81C71"/>
    <w:rsid w:val="00A83DEE"/>
    <w:rsid w:val="00A841B1"/>
    <w:rsid w:val="00A84EF2"/>
    <w:rsid w:val="00A87F35"/>
    <w:rsid w:val="00A87FC1"/>
    <w:rsid w:val="00A938C5"/>
    <w:rsid w:val="00A94201"/>
    <w:rsid w:val="00A9733F"/>
    <w:rsid w:val="00AA0C1D"/>
    <w:rsid w:val="00AA20FC"/>
    <w:rsid w:val="00AA52D0"/>
    <w:rsid w:val="00AB388D"/>
    <w:rsid w:val="00AB525F"/>
    <w:rsid w:val="00AB673D"/>
    <w:rsid w:val="00AC2733"/>
    <w:rsid w:val="00AC480C"/>
    <w:rsid w:val="00AC48BC"/>
    <w:rsid w:val="00AE319D"/>
    <w:rsid w:val="00AE50DE"/>
    <w:rsid w:val="00AE5EB7"/>
    <w:rsid w:val="00AF4BA8"/>
    <w:rsid w:val="00AF5172"/>
    <w:rsid w:val="00AF651C"/>
    <w:rsid w:val="00B03207"/>
    <w:rsid w:val="00B035BB"/>
    <w:rsid w:val="00B05747"/>
    <w:rsid w:val="00B07CA8"/>
    <w:rsid w:val="00B11243"/>
    <w:rsid w:val="00B11F84"/>
    <w:rsid w:val="00B1218F"/>
    <w:rsid w:val="00B14F4B"/>
    <w:rsid w:val="00B21024"/>
    <w:rsid w:val="00B27F0F"/>
    <w:rsid w:val="00B309A6"/>
    <w:rsid w:val="00B41D8B"/>
    <w:rsid w:val="00B43A08"/>
    <w:rsid w:val="00B43E61"/>
    <w:rsid w:val="00B52422"/>
    <w:rsid w:val="00B54E02"/>
    <w:rsid w:val="00B573D9"/>
    <w:rsid w:val="00B57B08"/>
    <w:rsid w:val="00B63395"/>
    <w:rsid w:val="00B66272"/>
    <w:rsid w:val="00B665D1"/>
    <w:rsid w:val="00B75046"/>
    <w:rsid w:val="00B7553C"/>
    <w:rsid w:val="00B80503"/>
    <w:rsid w:val="00B83449"/>
    <w:rsid w:val="00B97AA2"/>
    <w:rsid w:val="00BA369F"/>
    <w:rsid w:val="00BA5457"/>
    <w:rsid w:val="00BC1693"/>
    <w:rsid w:val="00BC7CDA"/>
    <w:rsid w:val="00BD2825"/>
    <w:rsid w:val="00BD643D"/>
    <w:rsid w:val="00BE24A1"/>
    <w:rsid w:val="00BE6D69"/>
    <w:rsid w:val="00BF1370"/>
    <w:rsid w:val="00BF4445"/>
    <w:rsid w:val="00BF6FC9"/>
    <w:rsid w:val="00BF7093"/>
    <w:rsid w:val="00C00020"/>
    <w:rsid w:val="00C04211"/>
    <w:rsid w:val="00C04628"/>
    <w:rsid w:val="00C132A2"/>
    <w:rsid w:val="00C14D9D"/>
    <w:rsid w:val="00C1600C"/>
    <w:rsid w:val="00C478A9"/>
    <w:rsid w:val="00C50676"/>
    <w:rsid w:val="00C51314"/>
    <w:rsid w:val="00C52A68"/>
    <w:rsid w:val="00C54BA3"/>
    <w:rsid w:val="00C54D2C"/>
    <w:rsid w:val="00C5786E"/>
    <w:rsid w:val="00C63C7D"/>
    <w:rsid w:val="00C666E2"/>
    <w:rsid w:val="00C732B1"/>
    <w:rsid w:val="00C73634"/>
    <w:rsid w:val="00C7543C"/>
    <w:rsid w:val="00C765B1"/>
    <w:rsid w:val="00C778A5"/>
    <w:rsid w:val="00C80535"/>
    <w:rsid w:val="00C80614"/>
    <w:rsid w:val="00C80DC5"/>
    <w:rsid w:val="00C94652"/>
    <w:rsid w:val="00C96522"/>
    <w:rsid w:val="00CA11A2"/>
    <w:rsid w:val="00CA1BFB"/>
    <w:rsid w:val="00CA2CD7"/>
    <w:rsid w:val="00CA5A88"/>
    <w:rsid w:val="00CB0925"/>
    <w:rsid w:val="00CB2D3A"/>
    <w:rsid w:val="00CB448B"/>
    <w:rsid w:val="00CC0360"/>
    <w:rsid w:val="00CD35E4"/>
    <w:rsid w:val="00CD6DDA"/>
    <w:rsid w:val="00CE6F02"/>
    <w:rsid w:val="00CF4F7C"/>
    <w:rsid w:val="00D002F9"/>
    <w:rsid w:val="00D168F2"/>
    <w:rsid w:val="00D17F90"/>
    <w:rsid w:val="00D211E6"/>
    <w:rsid w:val="00D23810"/>
    <w:rsid w:val="00D277B0"/>
    <w:rsid w:val="00D313C7"/>
    <w:rsid w:val="00D3358D"/>
    <w:rsid w:val="00D34AB7"/>
    <w:rsid w:val="00D456E1"/>
    <w:rsid w:val="00D6756B"/>
    <w:rsid w:val="00D85625"/>
    <w:rsid w:val="00D90092"/>
    <w:rsid w:val="00D94934"/>
    <w:rsid w:val="00DA0C5B"/>
    <w:rsid w:val="00DA0D83"/>
    <w:rsid w:val="00DA6887"/>
    <w:rsid w:val="00DA7A76"/>
    <w:rsid w:val="00DB037A"/>
    <w:rsid w:val="00DB71B9"/>
    <w:rsid w:val="00DB7201"/>
    <w:rsid w:val="00DC21F6"/>
    <w:rsid w:val="00DD1F32"/>
    <w:rsid w:val="00DD2606"/>
    <w:rsid w:val="00DD36CA"/>
    <w:rsid w:val="00DD51CF"/>
    <w:rsid w:val="00DF389B"/>
    <w:rsid w:val="00E008F8"/>
    <w:rsid w:val="00E03ED0"/>
    <w:rsid w:val="00E10C57"/>
    <w:rsid w:val="00E125FA"/>
    <w:rsid w:val="00E1315C"/>
    <w:rsid w:val="00E1760D"/>
    <w:rsid w:val="00E36EA8"/>
    <w:rsid w:val="00E377A5"/>
    <w:rsid w:val="00E44CD5"/>
    <w:rsid w:val="00E45212"/>
    <w:rsid w:val="00E557A6"/>
    <w:rsid w:val="00E62F2E"/>
    <w:rsid w:val="00E63521"/>
    <w:rsid w:val="00E65BBC"/>
    <w:rsid w:val="00E66DEC"/>
    <w:rsid w:val="00E67DD6"/>
    <w:rsid w:val="00E71D26"/>
    <w:rsid w:val="00E74DC4"/>
    <w:rsid w:val="00E7606F"/>
    <w:rsid w:val="00E83441"/>
    <w:rsid w:val="00E8556E"/>
    <w:rsid w:val="00EA43EF"/>
    <w:rsid w:val="00EA7203"/>
    <w:rsid w:val="00EB2798"/>
    <w:rsid w:val="00EB3624"/>
    <w:rsid w:val="00EB3B3D"/>
    <w:rsid w:val="00EC157A"/>
    <w:rsid w:val="00EC4E08"/>
    <w:rsid w:val="00EC72CE"/>
    <w:rsid w:val="00EC7474"/>
    <w:rsid w:val="00ED0D28"/>
    <w:rsid w:val="00ED5155"/>
    <w:rsid w:val="00ED7024"/>
    <w:rsid w:val="00EE605A"/>
    <w:rsid w:val="00EF6B41"/>
    <w:rsid w:val="00EF7552"/>
    <w:rsid w:val="00F006A7"/>
    <w:rsid w:val="00F152E3"/>
    <w:rsid w:val="00F15C02"/>
    <w:rsid w:val="00F2234D"/>
    <w:rsid w:val="00F22850"/>
    <w:rsid w:val="00F4069C"/>
    <w:rsid w:val="00F40967"/>
    <w:rsid w:val="00F411F1"/>
    <w:rsid w:val="00F413E3"/>
    <w:rsid w:val="00F42897"/>
    <w:rsid w:val="00F4703E"/>
    <w:rsid w:val="00F54C82"/>
    <w:rsid w:val="00F56079"/>
    <w:rsid w:val="00F60697"/>
    <w:rsid w:val="00F61D85"/>
    <w:rsid w:val="00F62DB5"/>
    <w:rsid w:val="00F643C2"/>
    <w:rsid w:val="00F66DB6"/>
    <w:rsid w:val="00F70861"/>
    <w:rsid w:val="00F757FC"/>
    <w:rsid w:val="00F76091"/>
    <w:rsid w:val="00F76280"/>
    <w:rsid w:val="00F8330F"/>
    <w:rsid w:val="00F85097"/>
    <w:rsid w:val="00F94C9C"/>
    <w:rsid w:val="00FA246B"/>
    <w:rsid w:val="00FA2995"/>
    <w:rsid w:val="00FA42C0"/>
    <w:rsid w:val="00FA68FD"/>
    <w:rsid w:val="00FB78AC"/>
    <w:rsid w:val="00FC2C45"/>
    <w:rsid w:val="00FC78A4"/>
    <w:rsid w:val="00FD2C84"/>
    <w:rsid w:val="00FE2C79"/>
    <w:rsid w:val="00FE52FD"/>
    <w:rsid w:val="00FE7D42"/>
    <w:rsid w:val="00FF028E"/>
    <w:rsid w:val="00FF1DE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DC38E"/>
  <w15:docId w15:val="{0DE0F876-D00A-4814-8C0F-C294D26AD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8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069C"/>
    <w:pPr>
      <w:ind w:left="720"/>
      <w:contextualSpacing/>
    </w:pPr>
  </w:style>
  <w:style w:type="table" w:styleId="TableGrid">
    <w:name w:val="Table Grid"/>
    <w:basedOn w:val="TableNormal"/>
    <w:uiPriority w:val="59"/>
    <w:rsid w:val="00E36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D7D18-4F96-4BAD-A85F-A6B319AE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14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lenovo</cp:lastModifiedBy>
  <cp:revision>36</cp:revision>
  <cp:lastPrinted>2018-11-28T01:57:00Z</cp:lastPrinted>
  <dcterms:created xsi:type="dcterms:W3CDTF">2019-01-14T04:41:00Z</dcterms:created>
  <dcterms:modified xsi:type="dcterms:W3CDTF">2021-03-23T04:48:00Z</dcterms:modified>
</cp:coreProperties>
</file>